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Default Extension="png" ContentType="image/png"/>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540-НҚ от 27.12.2023</w:t>
      </w:r>
    </w:p>
    <w:p w14:paraId="4D175605" w14:textId="77777777" w:rsidR="00FC30DD" w:rsidRDefault="00FC30DD" w:rsidP="00FC30DD">
      <w:pPr>
        <w:contextualSpacing/>
        <w:rPr>
          <w:color w:val="1E1D8E"/>
          <w:sz w:val="16"/>
          <w:szCs w:val="16"/>
        </w:rPr>
      </w:pPr>
    </w:p>
    <w:p w14:paraId="134BDAE1" w14:textId="77777777" w:rsidR="00FC30DD" w:rsidRDefault="00FC30DD" w:rsidP="00FC30DD">
      <w:pPr>
        <w:contextualSpacing/>
        <w:rPr>
          <w:color w:val="1E1D8E"/>
          <w:sz w:val="16"/>
          <w:szCs w:val="16"/>
        </w:rPr>
      </w:pPr>
      <w:r>
        <w:rPr>
          <w:color w:val="1E1D8E"/>
        </w:rPr>
        <w:t xml:space="preserve">     № ________________________</w:t>
      </w:r>
      <w:r w:rsidRPr="00767BBF">
        <w:rPr>
          <w:color w:val="1E1D8E"/>
        </w:rPr>
        <w:t xml:space="preserve">                </w:t>
      </w:r>
      <w:r w:rsidRPr="00767BBF">
        <w:rPr>
          <w:color w:val="1E1D8E"/>
        </w:rPr>
        <w:tab/>
      </w:r>
      <w:r w:rsidRPr="00767BBF">
        <w:rPr>
          <w:color w:val="1E1D8E"/>
        </w:rPr>
        <w:tab/>
        <w:t xml:space="preserve">  № _______________________   </w:t>
      </w:r>
      <w:r>
        <w:rPr>
          <w:color w:val="1E1D8E"/>
          <w:sz w:val="16"/>
          <w:szCs w:val="16"/>
        </w:rPr>
        <w:tab/>
      </w:r>
      <w:r>
        <w:rPr>
          <w:color w:val="1E1D8E"/>
          <w:sz w:val="16"/>
          <w:szCs w:val="16"/>
        </w:rPr>
        <w:tab/>
      </w:r>
    </w:p>
    <w:p w14:paraId="6018B424" w14:textId="77777777" w:rsidR="00FC30DD" w:rsidRPr="000D57A1" w:rsidRDefault="00FC30DD" w:rsidP="00FC30DD">
      <w:pPr>
        <w:ind w:left="720" w:firstLine="720"/>
        <w:contextualSpacing/>
        <w:rPr>
          <w:color w:val="1E1D8E"/>
          <w:lang w:val="kk-KZ"/>
        </w:rPr>
      </w:pPr>
      <w:r>
        <w:rPr>
          <w:color w:val="1E1D8E"/>
          <w:sz w:val="16"/>
          <w:szCs w:val="16"/>
          <w:lang w:val="kk-KZ"/>
        </w:rPr>
        <w:t xml:space="preserve">Астана </w:t>
      </w:r>
      <w:proofErr w:type="spellStart"/>
      <w:r>
        <w:rPr>
          <w:color w:val="1E1D8E"/>
          <w:sz w:val="16"/>
          <w:szCs w:val="16"/>
        </w:rPr>
        <w:t>қаласы</w:t>
      </w:r>
      <w:proofErr w:type="spellEnd"/>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t xml:space="preserve">            </w:t>
      </w:r>
      <w:r w:rsidRPr="00767BBF">
        <w:rPr>
          <w:color w:val="1E1D8E"/>
          <w:sz w:val="16"/>
          <w:szCs w:val="16"/>
        </w:rPr>
        <w:t xml:space="preserve"> город </w:t>
      </w:r>
      <w:r>
        <w:rPr>
          <w:color w:val="1E1D8E"/>
          <w:sz w:val="16"/>
          <w:szCs w:val="16"/>
          <w:lang w:val="kk-KZ"/>
        </w:rPr>
        <w:t>Астана</w:t>
      </w:r>
    </w:p>
    <w:p w14:paraId="0B0823B9" w14:textId="68AC19D1" w:rsidR="00FC30DD" w:rsidRDefault="00FC30DD" w:rsidP="00FC30DD">
      <w:pPr>
        <w:ind w:firstLine="567"/>
        <w:jc w:val="both"/>
        <w:rPr>
          <w:b/>
          <w:sz w:val="28"/>
          <w:szCs w:val="28"/>
          <w:lang w:val="kk-KZ"/>
        </w:rPr>
      </w:pPr>
    </w:p>
    <w:p w14:paraId="2D67634F" w14:textId="77777777" w:rsidR="00F056DB" w:rsidRPr="00CA45D0" w:rsidRDefault="00F056DB" w:rsidP="00FC30DD">
      <w:pPr>
        <w:ind w:firstLine="567"/>
        <w:jc w:val="both"/>
        <w:rPr>
          <w:b/>
          <w:sz w:val="28"/>
          <w:szCs w:val="28"/>
          <w:lang w:val="kk-KZ"/>
        </w:rPr>
      </w:pPr>
    </w:p>
    <w:p w14:paraId="1B7E08DE" w14:textId="77777777" w:rsidR="00423888" w:rsidRDefault="00423888" w:rsidP="00423888">
      <w:pPr>
        <w:pStyle w:val="a9"/>
        <w:tabs>
          <w:tab w:val="left" w:pos="4962"/>
        </w:tabs>
        <w:spacing w:before="0" w:beforeAutospacing="0" w:after="0" w:afterAutospacing="0"/>
        <w:ind w:right="4251"/>
        <w:rPr>
          <w:b/>
          <w:color w:val="000000"/>
          <w:sz w:val="28"/>
          <w:szCs w:val="28"/>
        </w:rPr>
      </w:pPr>
      <w:r w:rsidRPr="00F346C5">
        <w:rPr>
          <w:b/>
          <w:color w:val="000000"/>
          <w:sz w:val="28"/>
          <w:szCs w:val="28"/>
        </w:rPr>
        <w:t xml:space="preserve">2024 </w:t>
      </w:r>
      <w:proofErr w:type="spellStart"/>
      <w:r w:rsidRPr="00F346C5">
        <w:rPr>
          <w:b/>
          <w:color w:val="000000"/>
          <w:sz w:val="28"/>
          <w:szCs w:val="28"/>
        </w:rPr>
        <w:t>жылға</w:t>
      </w:r>
      <w:proofErr w:type="spellEnd"/>
      <w:r w:rsidRPr="00F346C5">
        <w:rPr>
          <w:b/>
          <w:color w:val="000000"/>
          <w:sz w:val="28"/>
          <w:szCs w:val="28"/>
        </w:rPr>
        <w:t xml:space="preserve"> </w:t>
      </w:r>
      <w:proofErr w:type="spellStart"/>
      <w:r w:rsidRPr="00F346C5">
        <w:rPr>
          <w:b/>
          <w:color w:val="000000"/>
          <w:sz w:val="28"/>
          <w:szCs w:val="28"/>
        </w:rPr>
        <w:t>арналған</w:t>
      </w:r>
      <w:proofErr w:type="spellEnd"/>
      <w:r w:rsidRPr="00F346C5">
        <w:rPr>
          <w:b/>
          <w:color w:val="000000"/>
          <w:sz w:val="28"/>
          <w:szCs w:val="28"/>
        </w:rPr>
        <w:t xml:space="preserve"> </w:t>
      </w:r>
      <w:r>
        <w:rPr>
          <w:b/>
          <w:color w:val="000000"/>
          <w:sz w:val="28"/>
          <w:szCs w:val="28"/>
          <w:lang w:val="kk-KZ"/>
        </w:rPr>
        <w:t>ұ</w:t>
      </w:r>
      <w:proofErr w:type="spellStart"/>
      <w:r w:rsidRPr="00F346C5">
        <w:rPr>
          <w:b/>
          <w:color w:val="000000"/>
          <w:sz w:val="28"/>
          <w:szCs w:val="28"/>
        </w:rPr>
        <w:t>лттық</w:t>
      </w:r>
      <w:proofErr w:type="spellEnd"/>
      <w:r w:rsidRPr="00F346C5">
        <w:rPr>
          <w:b/>
          <w:color w:val="000000"/>
          <w:sz w:val="28"/>
          <w:szCs w:val="28"/>
        </w:rPr>
        <w:t xml:space="preserve"> </w:t>
      </w:r>
      <w:proofErr w:type="spellStart"/>
      <w:r w:rsidRPr="00F346C5">
        <w:rPr>
          <w:b/>
          <w:color w:val="000000"/>
          <w:sz w:val="28"/>
          <w:szCs w:val="28"/>
        </w:rPr>
        <w:t>стандарттау</w:t>
      </w:r>
      <w:proofErr w:type="spellEnd"/>
      <w:r w:rsidRPr="00F346C5">
        <w:rPr>
          <w:b/>
          <w:color w:val="000000"/>
          <w:sz w:val="28"/>
          <w:szCs w:val="28"/>
        </w:rPr>
        <w:t xml:space="preserve"> </w:t>
      </w:r>
      <w:proofErr w:type="spellStart"/>
      <w:r w:rsidRPr="00F346C5">
        <w:rPr>
          <w:b/>
          <w:color w:val="000000"/>
          <w:sz w:val="28"/>
          <w:szCs w:val="28"/>
        </w:rPr>
        <w:t>жоспарын</w:t>
      </w:r>
      <w:proofErr w:type="spellEnd"/>
      <w:r w:rsidRPr="00F346C5">
        <w:rPr>
          <w:b/>
          <w:color w:val="000000"/>
          <w:sz w:val="28"/>
          <w:szCs w:val="28"/>
        </w:rPr>
        <w:t xml:space="preserve"> </w:t>
      </w:r>
      <w:proofErr w:type="spellStart"/>
      <w:r w:rsidRPr="00F346C5">
        <w:rPr>
          <w:b/>
          <w:color w:val="000000"/>
          <w:sz w:val="28"/>
          <w:szCs w:val="28"/>
        </w:rPr>
        <w:t>бекіту</w:t>
      </w:r>
      <w:proofErr w:type="spellEnd"/>
      <w:r w:rsidRPr="00F346C5">
        <w:rPr>
          <w:b/>
          <w:color w:val="000000"/>
          <w:sz w:val="28"/>
          <w:szCs w:val="28"/>
        </w:rPr>
        <w:t xml:space="preserve"> </w:t>
      </w:r>
      <w:proofErr w:type="spellStart"/>
      <w:r w:rsidRPr="00F346C5">
        <w:rPr>
          <w:b/>
          <w:color w:val="000000"/>
          <w:sz w:val="28"/>
          <w:szCs w:val="28"/>
        </w:rPr>
        <w:t>туралы</w:t>
      </w:r>
      <w:proofErr w:type="spellEnd"/>
    </w:p>
    <w:p w14:paraId="4D26EAD7" w14:textId="77777777" w:rsidR="00423888" w:rsidRDefault="00423888" w:rsidP="00423888">
      <w:pPr>
        <w:pStyle w:val="a9"/>
        <w:tabs>
          <w:tab w:val="left" w:pos="4962"/>
        </w:tabs>
        <w:spacing w:before="0" w:beforeAutospacing="0" w:after="0" w:afterAutospacing="0"/>
        <w:ind w:right="4251"/>
        <w:jc w:val="both"/>
        <w:rPr>
          <w:b/>
          <w:color w:val="000000"/>
          <w:sz w:val="28"/>
          <w:szCs w:val="28"/>
        </w:rPr>
      </w:pPr>
    </w:p>
    <w:p w14:paraId="690C0ACD" w14:textId="77777777" w:rsidR="00423888" w:rsidRDefault="00423888" w:rsidP="00423888">
      <w:pPr>
        <w:pStyle w:val="a9"/>
        <w:tabs>
          <w:tab w:val="left" w:pos="4962"/>
        </w:tabs>
        <w:spacing w:before="0" w:beforeAutospacing="0" w:after="0" w:afterAutospacing="0"/>
        <w:ind w:right="4251"/>
        <w:jc w:val="both"/>
        <w:rPr>
          <w:b/>
          <w:color w:val="000000"/>
          <w:sz w:val="28"/>
          <w:szCs w:val="28"/>
        </w:rPr>
      </w:pPr>
    </w:p>
    <w:p w14:paraId="0E074C5E" w14:textId="1CE92F41" w:rsidR="00423888" w:rsidRPr="005C2D58" w:rsidRDefault="00423888" w:rsidP="00423888">
      <w:pPr>
        <w:ind w:firstLine="709"/>
        <w:jc w:val="both"/>
        <w:rPr>
          <w:b/>
          <w:sz w:val="28"/>
          <w:szCs w:val="28"/>
        </w:rPr>
      </w:pPr>
      <w:proofErr w:type="spellStart"/>
      <w:r w:rsidRPr="00F346C5">
        <w:rPr>
          <w:sz w:val="28"/>
          <w:szCs w:val="28"/>
        </w:rPr>
        <w:t>Қазақстан</w:t>
      </w:r>
      <w:proofErr w:type="spellEnd"/>
      <w:r w:rsidRPr="00F346C5">
        <w:rPr>
          <w:sz w:val="28"/>
          <w:szCs w:val="28"/>
        </w:rPr>
        <w:t xml:space="preserve"> </w:t>
      </w:r>
      <w:proofErr w:type="spellStart"/>
      <w:r w:rsidRPr="00F346C5">
        <w:rPr>
          <w:sz w:val="28"/>
          <w:szCs w:val="28"/>
        </w:rPr>
        <w:t>Республикасы</w:t>
      </w:r>
      <w:proofErr w:type="spellEnd"/>
      <w:r w:rsidRPr="00F346C5">
        <w:rPr>
          <w:sz w:val="28"/>
          <w:szCs w:val="28"/>
        </w:rPr>
        <w:t xml:space="preserve"> </w:t>
      </w:r>
      <w:proofErr w:type="spellStart"/>
      <w:r w:rsidRPr="00F346C5">
        <w:rPr>
          <w:sz w:val="28"/>
          <w:szCs w:val="28"/>
        </w:rPr>
        <w:t>Инвестициялар</w:t>
      </w:r>
      <w:proofErr w:type="spellEnd"/>
      <w:r w:rsidRPr="00F346C5">
        <w:rPr>
          <w:sz w:val="28"/>
          <w:szCs w:val="28"/>
        </w:rPr>
        <w:t xml:space="preserve"> </w:t>
      </w:r>
      <w:proofErr w:type="spellStart"/>
      <w:r w:rsidRPr="00F346C5">
        <w:rPr>
          <w:sz w:val="28"/>
          <w:szCs w:val="28"/>
        </w:rPr>
        <w:t>және</w:t>
      </w:r>
      <w:proofErr w:type="spellEnd"/>
      <w:r w:rsidRPr="00F346C5">
        <w:rPr>
          <w:sz w:val="28"/>
          <w:szCs w:val="28"/>
        </w:rPr>
        <w:t xml:space="preserve"> даму </w:t>
      </w:r>
      <w:proofErr w:type="spellStart"/>
      <w:r w:rsidRPr="00F346C5">
        <w:rPr>
          <w:sz w:val="28"/>
          <w:szCs w:val="28"/>
        </w:rPr>
        <w:t>министрінің</w:t>
      </w:r>
      <w:proofErr w:type="spellEnd"/>
      <w:r w:rsidRPr="00F346C5">
        <w:rPr>
          <w:sz w:val="28"/>
          <w:szCs w:val="28"/>
        </w:rPr>
        <w:t xml:space="preserve"> </w:t>
      </w:r>
      <w:r>
        <w:rPr>
          <w:sz w:val="28"/>
          <w:szCs w:val="28"/>
        </w:rPr>
        <w:br/>
      </w:r>
      <w:r w:rsidRPr="00F346C5">
        <w:rPr>
          <w:sz w:val="28"/>
          <w:szCs w:val="28"/>
        </w:rPr>
        <w:t xml:space="preserve">2018 </w:t>
      </w:r>
      <w:proofErr w:type="spellStart"/>
      <w:r w:rsidRPr="00F346C5">
        <w:rPr>
          <w:sz w:val="28"/>
          <w:szCs w:val="28"/>
        </w:rPr>
        <w:t>жылғы</w:t>
      </w:r>
      <w:proofErr w:type="spellEnd"/>
      <w:r w:rsidRPr="00F346C5">
        <w:rPr>
          <w:sz w:val="28"/>
          <w:szCs w:val="28"/>
        </w:rPr>
        <w:t xml:space="preserve"> 7 </w:t>
      </w:r>
      <w:proofErr w:type="spellStart"/>
      <w:r w:rsidRPr="00F346C5">
        <w:rPr>
          <w:sz w:val="28"/>
          <w:szCs w:val="28"/>
        </w:rPr>
        <w:t>желтоқсандағы</w:t>
      </w:r>
      <w:proofErr w:type="spellEnd"/>
      <w:r w:rsidRPr="00F346C5">
        <w:rPr>
          <w:sz w:val="28"/>
          <w:szCs w:val="28"/>
        </w:rPr>
        <w:t xml:space="preserve"> № 862 </w:t>
      </w:r>
      <w:proofErr w:type="spellStart"/>
      <w:r w:rsidRPr="00F346C5">
        <w:rPr>
          <w:sz w:val="28"/>
          <w:szCs w:val="28"/>
        </w:rPr>
        <w:t>бұйрығымен</w:t>
      </w:r>
      <w:proofErr w:type="spellEnd"/>
      <w:r w:rsidRPr="00F346C5">
        <w:rPr>
          <w:sz w:val="28"/>
          <w:szCs w:val="28"/>
        </w:rPr>
        <w:t xml:space="preserve"> </w:t>
      </w:r>
      <w:proofErr w:type="spellStart"/>
      <w:r w:rsidRPr="00F346C5">
        <w:rPr>
          <w:sz w:val="28"/>
          <w:szCs w:val="28"/>
        </w:rPr>
        <w:t>бекітілген</w:t>
      </w:r>
      <w:proofErr w:type="spellEnd"/>
      <w:r w:rsidRPr="00F346C5">
        <w:rPr>
          <w:sz w:val="28"/>
          <w:szCs w:val="28"/>
        </w:rPr>
        <w:t xml:space="preserve"> </w:t>
      </w:r>
      <w:r w:rsidR="009B6154">
        <w:rPr>
          <w:sz w:val="28"/>
          <w:szCs w:val="28"/>
          <w:lang w:val="kk-KZ"/>
        </w:rPr>
        <w:t>Ұ</w:t>
      </w:r>
      <w:bookmarkStart w:id="0" w:name="_GoBack"/>
      <w:bookmarkEnd w:id="0"/>
      <w:proofErr w:type="spellStart"/>
      <w:r w:rsidRPr="00F346C5">
        <w:rPr>
          <w:sz w:val="28"/>
          <w:szCs w:val="28"/>
        </w:rPr>
        <w:t>лттық</w:t>
      </w:r>
      <w:proofErr w:type="spellEnd"/>
      <w:r w:rsidRPr="00F346C5">
        <w:rPr>
          <w:sz w:val="28"/>
          <w:szCs w:val="28"/>
        </w:rPr>
        <w:t xml:space="preserve"> </w:t>
      </w:r>
      <w:proofErr w:type="spellStart"/>
      <w:r w:rsidRPr="00F346C5">
        <w:rPr>
          <w:sz w:val="28"/>
          <w:szCs w:val="28"/>
        </w:rPr>
        <w:t>стандарттау</w:t>
      </w:r>
      <w:proofErr w:type="spellEnd"/>
      <w:r w:rsidRPr="00F346C5">
        <w:rPr>
          <w:sz w:val="28"/>
          <w:szCs w:val="28"/>
        </w:rPr>
        <w:t xml:space="preserve"> </w:t>
      </w:r>
      <w:proofErr w:type="spellStart"/>
      <w:r w:rsidRPr="00F346C5">
        <w:rPr>
          <w:sz w:val="28"/>
          <w:szCs w:val="28"/>
        </w:rPr>
        <w:t>жоспарын</w:t>
      </w:r>
      <w:proofErr w:type="spellEnd"/>
      <w:r w:rsidRPr="00F346C5">
        <w:rPr>
          <w:sz w:val="28"/>
          <w:szCs w:val="28"/>
        </w:rPr>
        <w:t xml:space="preserve"> </w:t>
      </w:r>
      <w:proofErr w:type="spellStart"/>
      <w:r w:rsidRPr="00F346C5">
        <w:rPr>
          <w:sz w:val="28"/>
          <w:szCs w:val="28"/>
        </w:rPr>
        <w:t>әзірлеу</w:t>
      </w:r>
      <w:proofErr w:type="spellEnd"/>
      <w:r w:rsidRPr="00F346C5">
        <w:rPr>
          <w:sz w:val="28"/>
          <w:szCs w:val="28"/>
        </w:rPr>
        <w:t xml:space="preserve"> </w:t>
      </w:r>
      <w:proofErr w:type="spellStart"/>
      <w:r w:rsidRPr="00F346C5">
        <w:rPr>
          <w:sz w:val="28"/>
          <w:szCs w:val="28"/>
        </w:rPr>
        <w:t>қағидаларының</w:t>
      </w:r>
      <w:proofErr w:type="spellEnd"/>
      <w:r w:rsidRPr="00F346C5">
        <w:rPr>
          <w:sz w:val="28"/>
          <w:szCs w:val="28"/>
        </w:rPr>
        <w:t xml:space="preserve"> 25-тармағына </w:t>
      </w:r>
      <w:proofErr w:type="spellStart"/>
      <w:r w:rsidRPr="00F346C5">
        <w:rPr>
          <w:sz w:val="28"/>
          <w:szCs w:val="28"/>
        </w:rPr>
        <w:t>сәйкес</w:t>
      </w:r>
      <w:proofErr w:type="spellEnd"/>
      <w:r w:rsidRPr="00F346C5">
        <w:rPr>
          <w:sz w:val="28"/>
          <w:szCs w:val="28"/>
        </w:rPr>
        <w:t xml:space="preserve"> </w:t>
      </w:r>
      <w:r w:rsidRPr="00F346C5">
        <w:rPr>
          <w:b/>
          <w:sz w:val="28"/>
          <w:szCs w:val="28"/>
        </w:rPr>
        <w:t>БҰЙЫРАМЫН:</w:t>
      </w:r>
    </w:p>
    <w:p w14:paraId="49096938" w14:textId="77777777" w:rsidR="00423888" w:rsidRDefault="00423888" w:rsidP="00423888">
      <w:pPr>
        <w:pStyle w:val="a9"/>
        <w:spacing w:before="0" w:beforeAutospacing="0" w:after="0" w:afterAutospacing="0"/>
        <w:ind w:firstLine="709"/>
        <w:jc w:val="both"/>
        <w:rPr>
          <w:color w:val="000000"/>
          <w:sz w:val="28"/>
          <w:szCs w:val="28"/>
        </w:rPr>
      </w:pPr>
      <w:r>
        <w:rPr>
          <w:color w:val="000000"/>
          <w:sz w:val="28"/>
          <w:szCs w:val="28"/>
        </w:rPr>
        <w:t xml:space="preserve">1. </w:t>
      </w:r>
      <w:r w:rsidRPr="00F346C5">
        <w:rPr>
          <w:color w:val="000000"/>
          <w:sz w:val="28"/>
          <w:szCs w:val="28"/>
        </w:rPr>
        <w:t xml:space="preserve">Осы </w:t>
      </w:r>
      <w:proofErr w:type="spellStart"/>
      <w:r w:rsidRPr="00F346C5">
        <w:rPr>
          <w:color w:val="000000"/>
          <w:sz w:val="28"/>
          <w:szCs w:val="28"/>
        </w:rPr>
        <w:t>бұйрыққа</w:t>
      </w:r>
      <w:proofErr w:type="spellEnd"/>
      <w:r w:rsidRPr="00F346C5">
        <w:rPr>
          <w:color w:val="000000"/>
          <w:sz w:val="28"/>
          <w:szCs w:val="28"/>
        </w:rPr>
        <w:t xml:space="preserve"> </w:t>
      </w:r>
      <w:proofErr w:type="spellStart"/>
      <w:r w:rsidRPr="00F346C5">
        <w:rPr>
          <w:color w:val="000000"/>
          <w:sz w:val="28"/>
          <w:szCs w:val="28"/>
        </w:rPr>
        <w:t>қосымшаға</w:t>
      </w:r>
      <w:proofErr w:type="spellEnd"/>
      <w:r w:rsidRPr="00F346C5">
        <w:rPr>
          <w:color w:val="000000"/>
          <w:sz w:val="28"/>
          <w:szCs w:val="28"/>
        </w:rPr>
        <w:t xml:space="preserve"> </w:t>
      </w:r>
      <w:proofErr w:type="spellStart"/>
      <w:r w:rsidRPr="00F346C5">
        <w:rPr>
          <w:color w:val="000000"/>
          <w:sz w:val="28"/>
          <w:szCs w:val="28"/>
        </w:rPr>
        <w:t>сәйкес</w:t>
      </w:r>
      <w:proofErr w:type="spellEnd"/>
      <w:r w:rsidRPr="00F346C5">
        <w:rPr>
          <w:color w:val="000000"/>
          <w:sz w:val="28"/>
          <w:szCs w:val="28"/>
        </w:rPr>
        <w:t xml:space="preserve"> 2024 </w:t>
      </w:r>
      <w:proofErr w:type="spellStart"/>
      <w:r w:rsidRPr="00F346C5">
        <w:rPr>
          <w:color w:val="000000"/>
          <w:sz w:val="28"/>
          <w:szCs w:val="28"/>
        </w:rPr>
        <w:t>жылға</w:t>
      </w:r>
      <w:proofErr w:type="spellEnd"/>
      <w:r w:rsidRPr="00F346C5">
        <w:rPr>
          <w:color w:val="000000"/>
          <w:sz w:val="28"/>
          <w:szCs w:val="28"/>
        </w:rPr>
        <w:t xml:space="preserve"> </w:t>
      </w:r>
      <w:proofErr w:type="spellStart"/>
      <w:r w:rsidRPr="00F346C5">
        <w:rPr>
          <w:color w:val="000000"/>
          <w:sz w:val="28"/>
          <w:szCs w:val="28"/>
        </w:rPr>
        <w:t>арналған</w:t>
      </w:r>
      <w:proofErr w:type="spellEnd"/>
      <w:r w:rsidRPr="00F346C5">
        <w:rPr>
          <w:color w:val="000000"/>
          <w:sz w:val="28"/>
          <w:szCs w:val="28"/>
        </w:rPr>
        <w:t xml:space="preserve"> </w:t>
      </w:r>
      <w:r>
        <w:rPr>
          <w:color w:val="000000"/>
          <w:sz w:val="28"/>
          <w:szCs w:val="28"/>
          <w:lang w:val="kk-KZ"/>
        </w:rPr>
        <w:t>ұ</w:t>
      </w:r>
      <w:proofErr w:type="spellStart"/>
      <w:r w:rsidRPr="00F346C5">
        <w:rPr>
          <w:color w:val="000000"/>
          <w:sz w:val="28"/>
          <w:szCs w:val="28"/>
        </w:rPr>
        <w:t>лттық</w:t>
      </w:r>
      <w:proofErr w:type="spellEnd"/>
      <w:r w:rsidRPr="00F346C5">
        <w:rPr>
          <w:color w:val="000000"/>
          <w:sz w:val="28"/>
          <w:szCs w:val="28"/>
        </w:rPr>
        <w:t xml:space="preserve"> </w:t>
      </w:r>
      <w:proofErr w:type="spellStart"/>
      <w:r w:rsidRPr="00F346C5">
        <w:rPr>
          <w:color w:val="000000"/>
          <w:sz w:val="28"/>
          <w:szCs w:val="28"/>
        </w:rPr>
        <w:t>стандарттау</w:t>
      </w:r>
      <w:proofErr w:type="spellEnd"/>
      <w:r w:rsidRPr="00F346C5">
        <w:rPr>
          <w:color w:val="000000"/>
          <w:sz w:val="28"/>
          <w:szCs w:val="28"/>
        </w:rPr>
        <w:t xml:space="preserve"> </w:t>
      </w:r>
      <w:proofErr w:type="spellStart"/>
      <w:r w:rsidRPr="00F346C5">
        <w:rPr>
          <w:color w:val="000000"/>
          <w:sz w:val="28"/>
          <w:szCs w:val="28"/>
        </w:rPr>
        <w:t>жоспары</w:t>
      </w:r>
      <w:proofErr w:type="spellEnd"/>
      <w:r w:rsidRPr="00F346C5">
        <w:rPr>
          <w:color w:val="000000"/>
          <w:sz w:val="28"/>
          <w:szCs w:val="28"/>
        </w:rPr>
        <w:t xml:space="preserve"> </w:t>
      </w:r>
      <w:proofErr w:type="spellStart"/>
      <w:r w:rsidRPr="00F346C5">
        <w:rPr>
          <w:color w:val="000000"/>
          <w:sz w:val="28"/>
          <w:szCs w:val="28"/>
        </w:rPr>
        <w:t>бекітілсін</w:t>
      </w:r>
      <w:proofErr w:type="spellEnd"/>
      <w:r>
        <w:rPr>
          <w:color w:val="000000"/>
          <w:sz w:val="28"/>
          <w:szCs w:val="28"/>
        </w:rPr>
        <w:t xml:space="preserve">. </w:t>
      </w:r>
    </w:p>
    <w:p w14:paraId="09167698" w14:textId="5D53CF97" w:rsidR="00423888" w:rsidRDefault="00423888" w:rsidP="00423888">
      <w:pPr>
        <w:autoSpaceDE w:val="0"/>
        <w:autoSpaceDN w:val="0"/>
        <w:adjustRightInd w:val="0"/>
        <w:ind w:firstLine="708"/>
        <w:jc w:val="both"/>
        <w:rPr>
          <w:sz w:val="28"/>
          <w:szCs w:val="28"/>
        </w:rPr>
      </w:pPr>
      <w:r>
        <w:rPr>
          <w:sz w:val="28"/>
          <w:szCs w:val="28"/>
        </w:rPr>
        <w:t xml:space="preserve">2. </w:t>
      </w:r>
      <w:r w:rsidRPr="00F346C5">
        <w:rPr>
          <w:sz w:val="28"/>
          <w:szCs w:val="28"/>
        </w:rPr>
        <w:t xml:space="preserve">Осы </w:t>
      </w:r>
      <w:proofErr w:type="spellStart"/>
      <w:r w:rsidRPr="00F346C5">
        <w:rPr>
          <w:sz w:val="28"/>
          <w:szCs w:val="28"/>
        </w:rPr>
        <w:t>бұйрықтың</w:t>
      </w:r>
      <w:proofErr w:type="spellEnd"/>
      <w:r w:rsidRPr="00F346C5">
        <w:rPr>
          <w:sz w:val="28"/>
          <w:szCs w:val="28"/>
        </w:rPr>
        <w:t xml:space="preserve"> </w:t>
      </w:r>
      <w:proofErr w:type="spellStart"/>
      <w:r w:rsidRPr="00F346C5">
        <w:rPr>
          <w:sz w:val="28"/>
          <w:szCs w:val="28"/>
        </w:rPr>
        <w:t>орындалуын</w:t>
      </w:r>
      <w:proofErr w:type="spellEnd"/>
      <w:r w:rsidR="00C215FB">
        <w:rPr>
          <w:sz w:val="28"/>
          <w:szCs w:val="28"/>
        </w:rPr>
        <w:t xml:space="preserve"> </w:t>
      </w:r>
      <w:proofErr w:type="spellStart"/>
      <w:r w:rsidR="00C215FB">
        <w:rPr>
          <w:sz w:val="28"/>
          <w:szCs w:val="28"/>
        </w:rPr>
        <w:t>бақылау</w:t>
      </w:r>
      <w:proofErr w:type="spellEnd"/>
      <w:r w:rsidR="00C215FB">
        <w:rPr>
          <w:sz w:val="28"/>
          <w:szCs w:val="28"/>
        </w:rPr>
        <w:t xml:space="preserve"> </w:t>
      </w:r>
      <w:proofErr w:type="spellStart"/>
      <w:r w:rsidR="00C215FB">
        <w:rPr>
          <w:sz w:val="28"/>
          <w:szCs w:val="28"/>
        </w:rPr>
        <w:t>Қазақстан</w:t>
      </w:r>
      <w:proofErr w:type="spellEnd"/>
      <w:r w:rsidR="00C215FB">
        <w:rPr>
          <w:sz w:val="28"/>
          <w:szCs w:val="28"/>
        </w:rPr>
        <w:t xml:space="preserve"> </w:t>
      </w:r>
      <w:proofErr w:type="spellStart"/>
      <w:r w:rsidR="00C215FB">
        <w:rPr>
          <w:sz w:val="28"/>
          <w:szCs w:val="28"/>
        </w:rPr>
        <w:t>Республикасы</w:t>
      </w:r>
      <w:proofErr w:type="spellEnd"/>
      <w:r w:rsidR="00C215FB">
        <w:rPr>
          <w:sz w:val="28"/>
          <w:szCs w:val="28"/>
        </w:rPr>
        <w:br/>
      </w:r>
      <w:proofErr w:type="spellStart"/>
      <w:r w:rsidRPr="00F346C5">
        <w:rPr>
          <w:sz w:val="28"/>
          <w:szCs w:val="28"/>
        </w:rPr>
        <w:t>Сауда</w:t>
      </w:r>
      <w:proofErr w:type="spellEnd"/>
      <w:r w:rsidRPr="00F346C5">
        <w:rPr>
          <w:sz w:val="28"/>
          <w:szCs w:val="28"/>
        </w:rPr>
        <w:t xml:space="preserve"> </w:t>
      </w:r>
      <w:proofErr w:type="spellStart"/>
      <w:r w:rsidRPr="00F346C5">
        <w:rPr>
          <w:sz w:val="28"/>
          <w:szCs w:val="28"/>
        </w:rPr>
        <w:t>және</w:t>
      </w:r>
      <w:proofErr w:type="spellEnd"/>
      <w:r w:rsidRPr="00F346C5">
        <w:rPr>
          <w:sz w:val="28"/>
          <w:szCs w:val="28"/>
        </w:rPr>
        <w:t xml:space="preserve"> интеграция </w:t>
      </w:r>
      <w:proofErr w:type="spellStart"/>
      <w:r w:rsidRPr="00F346C5">
        <w:rPr>
          <w:sz w:val="28"/>
          <w:szCs w:val="28"/>
        </w:rPr>
        <w:t>министрлігі</w:t>
      </w:r>
      <w:proofErr w:type="spellEnd"/>
      <w:r w:rsidRPr="00F346C5">
        <w:rPr>
          <w:sz w:val="28"/>
          <w:szCs w:val="28"/>
        </w:rPr>
        <w:t xml:space="preserve"> </w:t>
      </w:r>
      <w:proofErr w:type="spellStart"/>
      <w:r w:rsidRPr="00F346C5">
        <w:rPr>
          <w:sz w:val="28"/>
          <w:szCs w:val="28"/>
        </w:rPr>
        <w:t>Техникалық</w:t>
      </w:r>
      <w:proofErr w:type="spellEnd"/>
      <w:r w:rsidRPr="00F346C5">
        <w:rPr>
          <w:sz w:val="28"/>
          <w:szCs w:val="28"/>
        </w:rPr>
        <w:t xml:space="preserve"> </w:t>
      </w:r>
      <w:proofErr w:type="spellStart"/>
      <w:r w:rsidRPr="00F346C5">
        <w:rPr>
          <w:sz w:val="28"/>
          <w:szCs w:val="28"/>
        </w:rPr>
        <w:t>реттеу</w:t>
      </w:r>
      <w:proofErr w:type="spellEnd"/>
      <w:r w:rsidRPr="00F346C5">
        <w:rPr>
          <w:sz w:val="28"/>
          <w:szCs w:val="28"/>
        </w:rPr>
        <w:t xml:space="preserve"> </w:t>
      </w:r>
      <w:proofErr w:type="spellStart"/>
      <w:r w:rsidRPr="00F346C5">
        <w:rPr>
          <w:sz w:val="28"/>
          <w:szCs w:val="28"/>
        </w:rPr>
        <w:t>және</w:t>
      </w:r>
      <w:proofErr w:type="spellEnd"/>
      <w:r w:rsidRPr="00F346C5">
        <w:rPr>
          <w:sz w:val="28"/>
          <w:szCs w:val="28"/>
        </w:rPr>
        <w:t xml:space="preserve"> метрология </w:t>
      </w:r>
      <w:proofErr w:type="spellStart"/>
      <w:r w:rsidRPr="00F346C5">
        <w:rPr>
          <w:sz w:val="28"/>
          <w:szCs w:val="28"/>
        </w:rPr>
        <w:t>комитеті</w:t>
      </w:r>
      <w:proofErr w:type="spellEnd"/>
      <w:r w:rsidRPr="00F346C5">
        <w:rPr>
          <w:sz w:val="28"/>
          <w:szCs w:val="28"/>
        </w:rPr>
        <w:t xml:space="preserve"> </w:t>
      </w:r>
      <w:proofErr w:type="spellStart"/>
      <w:r w:rsidRPr="00F346C5">
        <w:rPr>
          <w:sz w:val="28"/>
          <w:szCs w:val="28"/>
        </w:rPr>
        <w:t>Төрағасының</w:t>
      </w:r>
      <w:proofErr w:type="spellEnd"/>
      <w:r w:rsidRPr="00F346C5">
        <w:rPr>
          <w:sz w:val="28"/>
          <w:szCs w:val="28"/>
        </w:rPr>
        <w:t xml:space="preserve"> </w:t>
      </w:r>
      <w:proofErr w:type="spellStart"/>
      <w:r w:rsidRPr="00F346C5">
        <w:rPr>
          <w:sz w:val="28"/>
          <w:szCs w:val="28"/>
        </w:rPr>
        <w:t>жетекшілік</w:t>
      </w:r>
      <w:proofErr w:type="spellEnd"/>
      <w:r w:rsidRPr="00F346C5">
        <w:rPr>
          <w:sz w:val="28"/>
          <w:szCs w:val="28"/>
        </w:rPr>
        <w:t xml:space="preserve"> </w:t>
      </w:r>
      <w:proofErr w:type="spellStart"/>
      <w:r w:rsidRPr="00F346C5">
        <w:rPr>
          <w:sz w:val="28"/>
          <w:szCs w:val="28"/>
        </w:rPr>
        <w:t>ететін</w:t>
      </w:r>
      <w:proofErr w:type="spellEnd"/>
      <w:r w:rsidRPr="00F346C5">
        <w:rPr>
          <w:sz w:val="28"/>
          <w:szCs w:val="28"/>
        </w:rPr>
        <w:t xml:space="preserve"> </w:t>
      </w:r>
      <w:proofErr w:type="spellStart"/>
      <w:r w:rsidRPr="00F346C5">
        <w:rPr>
          <w:sz w:val="28"/>
          <w:szCs w:val="28"/>
        </w:rPr>
        <w:t>орынбасарына</w:t>
      </w:r>
      <w:proofErr w:type="spellEnd"/>
      <w:r w:rsidRPr="00F346C5">
        <w:rPr>
          <w:sz w:val="28"/>
          <w:szCs w:val="28"/>
        </w:rPr>
        <w:t xml:space="preserve"> </w:t>
      </w:r>
      <w:proofErr w:type="spellStart"/>
      <w:r w:rsidRPr="00F346C5">
        <w:rPr>
          <w:sz w:val="28"/>
          <w:szCs w:val="28"/>
        </w:rPr>
        <w:t>жүктелсін</w:t>
      </w:r>
      <w:proofErr w:type="spellEnd"/>
      <w:r w:rsidRPr="00F346C5">
        <w:rPr>
          <w:sz w:val="28"/>
          <w:szCs w:val="28"/>
        </w:rPr>
        <w:t>.</w:t>
      </w:r>
    </w:p>
    <w:p w14:paraId="3DD05240" w14:textId="77777777" w:rsidR="00423888" w:rsidRDefault="00423888" w:rsidP="00423888">
      <w:pPr>
        <w:autoSpaceDE w:val="0"/>
        <w:autoSpaceDN w:val="0"/>
        <w:adjustRightInd w:val="0"/>
        <w:ind w:firstLine="708"/>
        <w:jc w:val="both"/>
        <w:rPr>
          <w:sz w:val="28"/>
          <w:szCs w:val="28"/>
        </w:rPr>
      </w:pPr>
      <w:r>
        <w:rPr>
          <w:sz w:val="28"/>
          <w:szCs w:val="28"/>
        </w:rPr>
        <w:t xml:space="preserve">3. </w:t>
      </w:r>
      <w:r w:rsidRPr="00F346C5">
        <w:rPr>
          <w:sz w:val="28"/>
          <w:szCs w:val="28"/>
        </w:rPr>
        <w:t xml:space="preserve">Осы </w:t>
      </w:r>
      <w:proofErr w:type="spellStart"/>
      <w:r w:rsidRPr="00F346C5">
        <w:rPr>
          <w:sz w:val="28"/>
          <w:szCs w:val="28"/>
        </w:rPr>
        <w:t>бұйрық</w:t>
      </w:r>
      <w:proofErr w:type="spellEnd"/>
      <w:r w:rsidRPr="00F346C5">
        <w:rPr>
          <w:sz w:val="28"/>
          <w:szCs w:val="28"/>
        </w:rPr>
        <w:t xml:space="preserve"> </w:t>
      </w:r>
      <w:proofErr w:type="spellStart"/>
      <w:r w:rsidRPr="00F346C5">
        <w:rPr>
          <w:sz w:val="28"/>
          <w:szCs w:val="28"/>
        </w:rPr>
        <w:t>қол</w:t>
      </w:r>
      <w:proofErr w:type="spellEnd"/>
      <w:r w:rsidRPr="00F346C5">
        <w:rPr>
          <w:sz w:val="28"/>
          <w:szCs w:val="28"/>
        </w:rPr>
        <w:t xml:space="preserve"> </w:t>
      </w:r>
      <w:proofErr w:type="spellStart"/>
      <w:r w:rsidRPr="00F346C5">
        <w:rPr>
          <w:sz w:val="28"/>
          <w:szCs w:val="28"/>
        </w:rPr>
        <w:t>қойылған</w:t>
      </w:r>
      <w:proofErr w:type="spellEnd"/>
      <w:r w:rsidRPr="00F346C5">
        <w:rPr>
          <w:sz w:val="28"/>
          <w:szCs w:val="28"/>
        </w:rPr>
        <w:t xml:space="preserve"> </w:t>
      </w:r>
      <w:proofErr w:type="spellStart"/>
      <w:r w:rsidRPr="00F346C5">
        <w:rPr>
          <w:sz w:val="28"/>
          <w:szCs w:val="28"/>
        </w:rPr>
        <w:t>күнінен</w:t>
      </w:r>
      <w:proofErr w:type="spellEnd"/>
      <w:r w:rsidRPr="00F346C5">
        <w:rPr>
          <w:sz w:val="28"/>
          <w:szCs w:val="28"/>
        </w:rPr>
        <w:t xml:space="preserve"> </w:t>
      </w:r>
      <w:proofErr w:type="spellStart"/>
      <w:r w:rsidRPr="00F346C5">
        <w:rPr>
          <w:sz w:val="28"/>
          <w:szCs w:val="28"/>
        </w:rPr>
        <w:t>бастап</w:t>
      </w:r>
      <w:proofErr w:type="spellEnd"/>
      <w:r w:rsidRPr="00F346C5">
        <w:rPr>
          <w:sz w:val="28"/>
          <w:szCs w:val="28"/>
        </w:rPr>
        <w:t xml:space="preserve"> </w:t>
      </w:r>
      <w:proofErr w:type="spellStart"/>
      <w:r w:rsidRPr="00F346C5">
        <w:rPr>
          <w:sz w:val="28"/>
          <w:szCs w:val="28"/>
        </w:rPr>
        <w:t>күшіне</w:t>
      </w:r>
      <w:proofErr w:type="spellEnd"/>
      <w:r w:rsidRPr="00F346C5">
        <w:rPr>
          <w:sz w:val="28"/>
          <w:szCs w:val="28"/>
        </w:rPr>
        <w:t xml:space="preserve"> </w:t>
      </w:r>
      <w:proofErr w:type="spellStart"/>
      <w:r w:rsidRPr="00F346C5">
        <w:rPr>
          <w:sz w:val="28"/>
          <w:szCs w:val="28"/>
        </w:rPr>
        <w:t>енеді</w:t>
      </w:r>
      <w:proofErr w:type="spellEnd"/>
      <w:r w:rsidRPr="00F346C5">
        <w:rPr>
          <w:sz w:val="28"/>
          <w:szCs w:val="28"/>
        </w:rPr>
        <w:t>.</w:t>
      </w:r>
    </w:p>
    <w:p w14:paraId="7BF04174" w14:textId="77777777" w:rsidR="00423888" w:rsidRDefault="00423888" w:rsidP="00423888">
      <w:pPr>
        <w:ind w:firstLine="708"/>
        <w:jc w:val="both"/>
        <w:rPr>
          <w:sz w:val="28"/>
          <w:szCs w:val="28"/>
        </w:rPr>
      </w:pPr>
    </w:p>
    <w:p w14:paraId="4B0C0809" w14:textId="77777777" w:rsidR="00423888" w:rsidRDefault="00423888" w:rsidP="00423888">
      <w:pPr>
        <w:ind w:firstLine="708"/>
        <w:jc w:val="both"/>
        <w:rPr>
          <w:sz w:val="28"/>
          <w:szCs w:val="28"/>
        </w:rPr>
      </w:pPr>
    </w:p>
    <w:p w14:paraId="279D15B7" w14:textId="77777777" w:rsidR="00423888" w:rsidRPr="005C2D58" w:rsidRDefault="00423888" w:rsidP="00423888">
      <w:pPr>
        <w:ind w:firstLine="708"/>
        <w:jc w:val="both"/>
        <w:rPr>
          <w:sz w:val="28"/>
          <w:szCs w:val="28"/>
          <w:lang w:val="kk-KZ"/>
        </w:rPr>
      </w:pPr>
      <w:proofErr w:type="spellStart"/>
      <w:r w:rsidRPr="00F346C5">
        <w:rPr>
          <w:b/>
          <w:sz w:val="28"/>
          <w:szCs w:val="28"/>
        </w:rPr>
        <w:t>Төраға</w:t>
      </w:r>
      <w:proofErr w:type="spellEnd"/>
      <w:r>
        <w:rPr>
          <w:b/>
          <w:sz w:val="28"/>
          <w:szCs w:val="28"/>
          <w:lang w:val="kk-KZ"/>
        </w:rPr>
        <w:t xml:space="preserve">                                                                              Қ. Елікбаев</w:t>
      </w:r>
    </w:p>
    <w:p w14:paraId="2420F8BD" w14:textId="77777777" w:rsidR="000510A5" w:rsidRDefault="000510A5" w:rsidP="000510A5"/>
    <w:p w14:paraId="0717DC4E" w14:textId="77777777" w:rsidR="006A67CF" w:rsidRDefault="006A67CF" w:rsidP="000510A5">
      <w:pPr>
        <w:tabs>
          <w:tab w:val="left" w:pos="1140"/>
        </w:tabs>
        <w:ind w:firstLine="567"/>
        <w:jc w:val="both"/>
      </w:pPr>
    </w:p>
    <w:sectPr w:rsidR="006A67CF" w:rsidSect="002A16FD">
      <w:headerReference w:type="even" r:id="rId7"/>
      <w:headerReference w:type="default" r:id="rId8"/>
      <w:headerReference w:type="first" r:id="rId9"/>
      <w:pgSz w:w="11906" w:h="16838"/>
      <w:pgMar w:top="1134" w:right="850" w:bottom="1134" w:left="1701" w:header="708" w:footer="708" w:gutter="0"/>
      <w:cols w:space="708"/>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26.12.2023 18:13 Тоганасова Дина Нургазиновна</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26.12.2023 18:15 Дәулетбек Әділбек Жарқынұлы</w:t>
      </w:r>
    </w:p>
    <w:p>
      <w:pPr>
        <w:rPr>
          <w:rFonts w:ascii="Times New Roman" w:eastAsia="Times New Roman" w:hAnsi="Times New Roman" w:cs="Times New Roman"/>
          <w:lang w:eastAsia="ru-RU"/>
        </w:rPr>
      </w:pPr>
      <w:r>
        <w:rPr>
          <w:rFonts w:ascii="Times New Roman" w:eastAsia="Times New Roman" w:hAnsi="Times New Roman" w:cs="Times New Roman"/>
          <w:lang w:eastAsia="ru-RU"/>
        </w:rPr>
        <w:t>26.12.2023 18:16 Есенбекова Жанна Рашидовна</w:t>
      </w: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26.12.2023 18:18 Еликбаев Куаныш Нурланович</w:t>
      </w:r>
    </w:p>
    <w:p>
      <w:pPr>
        <w:jc w:val="both"/>
        <w:rPr>
          <w:rFonts w:ascii="Times New Roman" w:eastAsia="Times New Roman" w:hAnsi="Times New Roman" w:cs="Times New Roman"/>
          <w:lang w:eastAsia="ru-RU"/>
        </w:rPr>
      </w:pPr>
      <w:r>
        <w:rPr>
          <w:rFonts w:ascii="Times New Roman" w:eastAsia="Times New Roman" w:hAnsi="Times New Roman" w:cs="Times New Roman"/>
          <w:lang w:eastAsia="ru-RU"/>
        </w:rPr>
        <w:drawing>
          <wp:inline distT="0" distB="0" distL="0" distR="0">
            <wp:extent cx="1399539" cy="1399539"/>
            <wp:effectExtent l="0" t="0" r="3175" b="8255"/>
            <wp:docPr id="1" name="Рисунок 1"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
                    <pic:cNvPicPr>
                      <a:picLocks noChangeAspect="1" noChangeArrowheads="1"/>
                    </pic:cNvPicPr>
                  </pic:nvPicPr>
                  <pic:blipFill>
                    <a:blip r:embed="rId941">
                      <a:extLst>
                        <a:ext uri="{28A0092B-C50C-407E-A947-70E740481C1C}">
                          <a14:useLocalDpi xmlns:a14="http://schemas.microsoft.com/office/drawing/2010/main" val="0"/>
                        </a:ext>
                      </a:extLst>
                    </a:blip>
                    <a:srcRect/>
                    <a:stretch>
                      <a:fillRect/>
                    </a:stretch>
                  </pic:blipFill>
                  <pic:spPr bwMode="auto">
                    <a:xfrm>
                      <a:off x="0" y="0"/>
                      <a:ext cx="1399539" cy="1399539"/>
                    </a:xfrm>
                    <a:prstGeom prst="rect">
                      <a:avLst/>
                    </a:prstGeom>
                    <a:noFill/>
                    <a:ln>
                      <a:noFill/>
                    </a:ln>
                  </pic:spPr>
                </pic:pic>
              </a:graphicData>
            </a:graphic>
          </wp:inline>
        </w:drawing>
      </w:r>
    </w:p>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771216" w14:textId="77777777" w:rsidR="009C1A2D" w:rsidRDefault="009C1A2D" w:rsidP="00FC30DD">
      <w:r>
        <w:separator/>
      </w:r>
    </w:p>
  </w:endnote>
  <w:endnote w:type="continuationSeparator" w:id="0">
    <w:p w14:paraId="7DED68EF" w14:textId="77777777" w:rsidR="009C1A2D" w:rsidRDefault="009C1A2D" w:rsidP="00FC30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27.12.2023 10:55. Копия электронного документа. Версия СЭД: Documentolog 7.20.1.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27.12.2023 10:55. Копия электронного документа. Версия СЭД: Documentolog 7.20.1.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1C4701" w14:textId="77777777" w:rsidR="009C1A2D" w:rsidRDefault="009C1A2D" w:rsidP="00FC30DD">
      <w:r>
        <w:separator/>
      </w:r>
    </w:p>
  </w:footnote>
  <w:footnote w:type="continuationSeparator" w:id="0">
    <w:p w14:paraId="30C4C984" w14:textId="77777777" w:rsidR="009C1A2D" w:rsidRDefault="009C1A2D" w:rsidP="00FC30D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94315617"/>
      <w:docPartObj>
        <w:docPartGallery w:val="Page Numbers (Top of Page)"/>
        <w:docPartUnique/>
      </w:docPartObj>
    </w:sdtPr>
    <w:sdtEndPr/>
    <w:sdtContent>
      <w:p w14:paraId="77AE017D" w14:textId="343E0C64" w:rsidR="002A16FD" w:rsidRDefault="002A16FD">
        <w:pPr>
          <w:pStyle w:val="a3"/>
          <w:jc w:val="center"/>
        </w:pPr>
        <w:r>
          <w:fldChar w:fldCharType="begin"/>
        </w:r>
        <w:r>
          <w:instrText>PAGE   \* MERGEFORMAT</w:instrText>
        </w:r>
        <w:r>
          <w:fldChar w:fldCharType="separate"/>
        </w:r>
        <w:r>
          <w:rPr>
            <w:noProof/>
          </w:rPr>
          <w:t>4</w:t>
        </w:r>
        <w:r>
          <w:fldChar w:fldCharType="end"/>
        </w:r>
      </w:p>
    </w:sdtContent>
  </w:sdt>
  <w:p w14:paraId="7CD4AD5B" w14:textId="77777777" w:rsidR="002F49F3" w:rsidRDefault="002F49F3">
    <w:pPr>
      <w:pStyle w:val="a3"/>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Жұмақанова К.Б."/>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01638689"/>
      <w:docPartObj>
        <w:docPartGallery w:val="Page Numbers (Top of Page)"/>
        <w:docPartUnique/>
      </w:docPartObj>
    </w:sdtPr>
    <w:sdtEndPr/>
    <w:sdtContent>
      <w:p w14:paraId="46E2D7D8" w14:textId="63C32F61" w:rsidR="002A16FD" w:rsidRDefault="002A16FD">
        <w:pPr>
          <w:pStyle w:val="a3"/>
          <w:jc w:val="center"/>
        </w:pPr>
        <w:r>
          <w:fldChar w:fldCharType="begin"/>
        </w:r>
        <w:r>
          <w:instrText>PAGE   \* MERGEFORMAT</w:instrText>
        </w:r>
        <w:r>
          <w:fldChar w:fldCharType="separate"/>
        </w:r>
        <w:r w:rsidR="00423888">
          <w:rPr>
            <w:noProof/>
          </w:rPr>
          <w:t>2</w:t>
        </w:r>
        <w:r>
          <w:fldChar w:fldCharType="end"/>
        </w:r>
      </w:p>
    </w:sdtContent>
  </w:sdt>
  <w:p w14:paraId="2D27FC9A" w14:textId="77777777" w:rsidR="002A16FD" w:rsidRDefault="002A16FD">
    <w:pPr>
      <w:pStyle w:val="a3"/>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Жұмақанова К.Б."/>
          <w10:wrap anchorx="margin" anchory="margin"/>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046" w:type="dxa"/>
      <w:tblInd w:w="-72" w:type="dxa"/>
      <w:tblLook w:val="01E0" w:firstRow="1" w:lastRow="1" w:firstColumn="1" w:lastColumn="1" w:noHBand="0" w:noVBand="0"/>
    </w:tblPr>
    <w:tblGrid>
      <w:gridCol w:w="3812"/>
      <w:gridCol w:w="1898"/>
      <w:gridCol w:w="4336"/>
    </w:tblGrid>
    <w:tr w:rsidR="00D91167" w:rsidRPr="00FC30DD" w14:paraId="14824876" w14:textId="77777777" w:rsidTr="00DD5367">
      <w:trPr>
        <w:trHeight w:val="1612"/>
      </w:trPr>
      <w:tc>
        <w:tcPr>
          <w:tcW w:w="3812" w:type="dxa"/>
          <w:vAlign w:val="center"/>
        </w:tcPr>
        <w:p w14:paraId="78AE90D1" w14:textId="77777777" w:rsidR="00D91167" w:rsidRPr="00FC30DD" w:rsidRDefault="00D91167" w:rsidP="00D91167">
          <w:pPr>
            <w:jc w:val="center"/>
            <w:rPr>
              <w:b/>
              <w:bCs/>
              <w:color w:val="1E1D8E"/>
              <w:lang w:val="kk-KZ"/>
            </w:rPr>
          </w:pPr>
          <w:r w:rsidRPr="00FC30DD">
            <w:rPr>
              <w:b/>
              <w:bCs/>
              <w:color w:val="1E1D8E"/>
              <w:sz w:val="22"/>
              <w:szCs w:val="22"/>
              <w:lang w:val="kk-KZ"/>
            </w:rPr>
            <w:t>ҚАЗАҚСТАН РЕСПУБЛИКАСЫ САУДА ЖӘНЕ ИНТЕГРАЦИЯ МИНИСТРЛІГІ</w:t>
          </w:r>
        </w:p>
        <w:p w14:paraId="5BF6A9FF" w14:textId="77777777" w:rsidR="00D91167" w:rsidRPr="00FC30DD" w:rsidRDefault="00D91167" w:rsidP="00D91167">
          <w:pPr>
            <w:tabs>
              <w:tab w:val="left" w:pos="2737"/>
            </w:tabs>
            <w:jc w:val="center"/>
            <w:rPr>
              <w:b/>
              <w:color w:val="1E1D8E"/>
              <w:lang w:val="kk-KZ"/>
            </w:rPr>
          </w:pPr>
          <w:r w:rsidRPr="00FC30DD">
            <w:rPr>
              <w:b/>
              <w:color w:val="1E1D8E"/>
              <w:sz w:val="22"/>
              <w:szCs w:val="22"/>
              <w:lang w:val="kk-KZ"/>
            </w:rPr>
            <w:t>ТЕХНИКАЛЫҚ РЕТТЕУ ЖӘНЕ МЕТРОЛОГИЯ КОМИТЕТІ</w:t>
          </w:r>
        </w:p>
      </w:tc>
      <w:tc>
        <w:tcPr>
          <w:tcW w:w="1898" w:type="dxa"/>
          <w:vAlign w:val="center"/>
        </w:tcPr>
        <w:p w14:paraId="20E47015" w14:textId="77777777" w:rsidR="00D91167" w:rsidRPr="00FC30DD" w:rsidRDefault="00D91167" w:rsidP="00D91167">
          <w:pPr>
            <w:tabs>
              <w:tab w:val="left" w:pos="610"/>
            </w:tabs>
            <w:jc w:val="center"/>
            <w:rPr>
              <w:color w:val="3399FF"/>
              <w:lang w:val="kk-KZ"/>
            </w:rPr>
          </w:pPr>
          <w:r w:rsidRPr="00FC30DD">
            <w:rPr>
              <w:noProof/>
              <w:color w:val="3399FF"/>
              <w:sz w:val="22"/>
              <w:szCs w:val="22"/>
            </w:rPr>
            <w:drawing>
              <wp:inline distT="0" distB="0" distL="0" distR="0" wp14:anchorId="276DE63E" wp14:editId="3E26AB78">
                <wp:extent cx="1049655" cy="1081405"/>
                <wp:effectExtent l="0" t="0" r="0" b="4445"/>
                <wp:docPr id="545219675" name="Рисунок 545219675" descr="D:\нуржан\госсимволы\СТ РК 989 переиздание 2019\Приложение CD\Приложение Ж 2 двухцветное с контурными линия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нуржан\госсимволы\СТ РК 989 переиздание 2019\Приложение CD\Приложение Ж 2 двухцветное с контурными линиями.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9655" cy="1081405"/>
                        </a:xfrm>
                        <a:prstGeom prst="rect">
                          <a:avLst/>
                        </a:prstGeom>
                        <a:noFill/>
                        <a:ln>
                          <a:noFill/>
                        </a:ln>
                      </pic:spPr>
                    </pic:pic>
                  </a:graphicData>
                </a:graphic>
              </wp:inline>
            </w:drawing>
          </w:r>
        </w:p>
      </w:tc>
      <w:tc>
        <w:tcPr>
          <w:tcW w:w="4336" w:type="dxa"/>
          <w:vAlign w:val="center"/>
        </w:tcPr>
        <w:p w14:paraId="76ACA44D" w14:textId="77777777" w:rsidR="00D91167" w:rsidRPr="00FC30DD" w:rsidRDefault="00D91167" w:rsidP="00D91167">
          <w:pPr>
            <w:ind w:right="-102"/>
            <w:jc w:val="center"/>
            <w:rPr>
              <w:b/>
              <w:bCs/>
              <w:color w:val="1E1D8E"/>
              <w:lang w:val="kk-KZ"/>
            </w:rPr>
          </w:pPr>
          <w:r w:rsidRPr="00FC30DD">
            <w:rPr>
              <w:b/>
              <w:bCs/>
              <w:color w:val="1E1D8E"/>
              <w:sz w:val="22"/>
              <w:szCs w:val="22"/>
              <w:lang w:val="kk-KZ"/>
            </w:rPr>
            <w:t>КОМИТЕТ ТЕХНИЧЕСКОГО РЕГУЛИРОВАНИЯ И МЕТРОЛОГИИ МИНИСТЕРСТВА ТОРГОВЛИ И ИНТЕГРАЦИИ</w:t>
          </w:r>
        </w:p>
        <w:p w14:paraId="58281389" w14:textId="77777777" w:rsidR="00D91167" w:rsidRPr="00FC30DD" w:rsidRDefault="00D91167" w:rsidP="00D91167">
          <w:pPr>
            <w:ind w:right="-101"/>
            <w:jc w:val="center"/>
            <w:rPr>
              <w:b/>
              <w:color w:val="3399FF"/>
              <w:sz w:val="29"/>
              <w:szCs w:val="29"/>
              <w:lang w:val="kk-KZ"/>
            </w:rPr>
          </w:pPr>
          <w:r w:rsidRPr="00FC30DD">
            <w:rPr>
              <w:b/>
              <w:bCs/>
              <w:color w:val="1E1D8E"/>
              <w:sz w:val="22"/>
              <w:szCs w:val="22"/>
              <w:lang w:val="kk-KZ"/>
            </w:rPr>
            <w:t>РЕСПУБЛИКИ КАЗАХСТАН</w:t>
          </w:r>
        </w:p>
      </w:tc>
    </w:tr>
  </w:tbl>
  <w:p w14:paraId="65229A9A" w14:textId="77777777" w:rsidR="00D91167" w:rsidRPr="00FC30DD" w:rsidRDefault="00D91167" w:rsidP="00D91167">
    <w:pPr>
      <w:pStyle w:val="a3"/>
      <w:tabs>
        <w:tab w:val="clear" w:pos="9355"/>
        <w:tab w:val="left" w:pos="6840"/>
        <w:tab w:val="right" w:pos="10260"/>
      </w:tabs>
      <w:ind w:left="-180" w:right="-263"/>
      <w:rPr>
        <w:color w:val="1F497D"/>
        <w:sz w:val="16"/>
        <w:szCs w:val="16"/>
      </w:rPr>
    </w:pPr>
    <w:r w:rsidRPr="00FC30DD">
      <w:rPr>
        <w:noProof/>
        <w:color w:val="1E1D8E"/>
        <w:sz w:val="23"/>
        <w:szCs w:val="23"/>
      </w:rPr>
      <mc:AlternateContent>
        <mc:Choice Requires="wps">
          <w:drawing>
            <wp:anchor distT="0" distB="0" distL="114300" distR="114300" simplePos="0" relativeHeight="251660288" behindDoc="0" locked="0" layoutInCell="1" allowOverlap="1" wp14:anchorId="6C8CF75A" wp14:editId="76FA32F3">
              <wp:simplePos x="0" y="0"/>
              <wp:positionH relativeFrom="column">
                <wp:posOffset>-142240</wp:posOffset>
              </wp:positionH>
              <wp:positionV relativeFrom="page">
                <wp:posOffset>1628775</wp:posOffset>
              </wp:positionV>
              <wp:extent cx="6505575" cy="9525"/>
              <wp:effectExtent l="10160" t="9525" r="8890" b="9525"/>
              <wp:wrapNone/>
              <wp:docPr id="2094272282" name="Полилиния: фигура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05575" cy="9525"/>
                      </a:xfrm>
                      <a:custGeom>
                        <a:avLst/>
                        <a:gdLst>
                          <a:gd name="T0" fmla="*/ 0 w 10245"/>
                          <a:gd name="T1" fmla="*/ 0 h 15"/>
                          <a:gd name="T2" fmla="*/ 6505575 w 10245"/>
                          <a:gd name="T3" fmla="*/ 9525 h 15"/>
                          <a:gd name="T4" fmla="*/ 0 60000 65536"/>
                          <a:gd name="T5" fmla="*/ 0 60000 65536"/>
                        </a:gdLst>
                        <a:ahLst/>
                        <a:cxnLst>
                          <a:cxn ang="T4">
                            <a:pos x="T0" y="T1"/>
                          </a:cxn>
                          <a:cxn ang="T5">
                            <a:pos x="T2" y="T3"/>
                          </a:cxn>
                        </a:cxnLst>
                        <a:rect l="0" t="0" r="r" b="b"/>
                        <a:pathLst>
                          <a:path w="10245" h="15">
                            <a:moveTo>
                              <a:pt x="0" y="0"/>
                            </a:moveTo>
                            <a:lnTo>
                              <a:pt x="10245" y="15"/>
                            </a:lnTo>
                          </a:path>
                        </a:pathLst>
                      </a:custGeom>
                      <a:solidFill>
                        <a:srgbClr val="1E1D8E"/>
                      </a:solidFill>
                      <a:ln w="15875">
                        <a:solidFill>
                          <a:srgbClr val="1E1D8E"/>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polyline w14:anchorId="0C6DC099" id="Полилиния: фигура 1"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U7bqgIAAAcGAAAOAAAAZHJzL2Uyb0RvYy54bWysVF1vmzAUfZ+0/2D5cdIKpCFNUUk1Nek0&#10;qfuQmv0Ax5iAZnw92wnpfn2vDSUk3V6q8YCuuYf7cXzPvbk9NJLshbE1qJwmFzElQnEoarXN6c/1&#10;/cc5JdYxVTAJSuT0SVh6u3j/7qbVmZhABbIQhmAQZbNW57RyTmdRZHklGmYvQAuFzhJMwxwezTYq&#10;DGsxeiOjSRzPohZMoQ1wYS1+XXZOugjxy1Jw970srXBE5hRrc+Ftwnvj39HihmVbw3RV874M9oYq&#10;GlYrTDqEWjLHyM7Ur0I1NTdgoXQXHJoIyrLmIvSA3STxWTePFdMi9ILkWD3QZP9fWP5t/6h/GF+6&#10;1Q/Af1lkJGq1zQaPP1jEkE37FQq8Q7ZzEJo9lKbxf2Ib5BA4fRo4FQdHOH6cpXGaXqWUcPRdp5PU&#10;Ux6x7OVfvrPus4AQh+0frOtupEAr8FkQxRpMusbbKxuJl/MhIjFpSRJPpiEYkj6AkhNQRZJXiMkI&#10;0df2r2CXI6ivnPwt3nQEisksxofM0vRy1o/WUBpSMKr/DIiEbF9aZtULC/ygehrQIsxLaj0NzGuw&#10;nnFPCtK6TnpSEeZJO6LTEzT27tGXYzRmPqYxqJdzpRhKUCmbrh3NnK/OJ/EmaVHz4R5IhVaXrYG9&#10;WEOAuLOxwGRHr1RjVB8G6+vuDKEdAA2fKgzNkN5XPRocC7Iu7mspfVZrtps7acieoeaTVbKcr/qG&#10;T2BSherTOQ5n+O0NMQzsVBEGthKsWPW2Y7Xs7NBErycvIb+WbLaB4gnlZKDbRrg90ajA/KGkxU2U&#10;U/t7x4ygRH5RKPXrZDr1qyscpunVBA9m7NmMPUxxDJVTR3FgvHnnunW306beVpgpCe0q+IQyLmuv&#10;t6D3rqr+gNsmEN5vRr/OxueAOu7vxTMAAAD//wMAUEsDBBQABgAIAAAAIQAQ5eKz4AAAAAwBAAAP&#10;AAAAZHJzL2Rvd25yZXYueG1sTI9BboMwEEX3lXoHayp1l9hBDYooJkJVmi5CFTXtARw8ARQ8RtgB&#10;evuaVbOcmac/76fbybRswN41liSslgIYUml1Q5WEn+/3xQaY84q0ai2hhF90sM0eH1KVaDvSFw4n&#10;X7EQQi5REmrvu4RzV9ZolFvaDincLrY3yoexr7ju1RjCTcsjIWJuVEPhQ606fKuxvJ5uRsK0P+r9&#10;Zz4cdoeCjsUu/hjzgqR8fpryV2AeJ/8Pw6wf1CELTmd7I+1YK2ERRS8BlRCt4zWwmRAiWgE7z6uN&#10;AJ6l/L5E9gcAAP//AwBQSwECLQAUAAYACAAAACEAtoM4kv4AAADhAQAAEwAAAAAAAAAAAAAAAAAA&#10;AAAAW0NvbnRlbnRfVHlwZXNdLnhtbFBLAQItABQABgAIAAAAIQA4/SH/1gAAAJQBAAALAAAAAAAA&#10;AAAAAAAAAC8BAABfcmVscy8ucmVsc1BLAQItABQABgAIAAAAIQAytU7bqgIAAAcGAAAOAAAAAAAA&#10;AAAAAAAAAC4CAABkcnMvZTJvRG9jLnhtbFBLAQItABQABgAIAAAAIQAQ5eKz4AAAAAwBAAAPAAAA&#10;AAAAAAAAAAAAAAQFAABkcnMvZG93bnJldi54bWxQSwUGAAAAAAQABADzAAAAEQYAAAAA&#10;" fillcolor="#1e1d8e" strokecolor="#1e1d8e" strokeweight="1.25pt">
              <v:path arrowok="t" o:connecttype="custom" o:connectlocs="0,0;2147483646,6048375" o:connectangles="0,0"/>
              <w10:wrap anchory="page"/>
            </v:polyline>
          </w:pict>
        </mc:Fallback>
      </mc:AlternateContent>
    </w:r>
  </w:p>
  <w:p w14:paraId="7B91E793" w14:textId="77777777" w:rsidR="00D91167" w:rsidRPr="00FC30DD" w:rsidRDefault="00D91167" w:rsidP="00D91167">
    <w:pPr>
      <w:pStyle w:val="a3"/>
      <w:tabs>
        <w:tab w:val="clear" w:pos="9355"/>
        <w:tab w:val="left" w:pos="6840"/>
        <w:tab w:val="right" w:pos="10260"/>
      </w:tabs>
      <w:ind w:left="-180" w:right="-263"/>
      <w:rPr>
        <w:b/>
        <w:color w:val="1E1D8E"/>
        <w:sz w:val="28"/>
        <w:szCs w:val="28"/>
        <w:lang w:val="de-DE"/>
      </w:rPr>
    </w:pPr>
    <w:r w:rsidRPr="00FC30DD">
      <w:rPr>
        <w:b/>
        <w:color w:val="1E1D8E"/>
        <w:sz w:val="28"/>
        <w:szCs w:val="28"/>
      </w:rPr>
      <w:t xml:space="preserve">                  БҰЙРЫҚ                                                                     ПРИКАЗ</w:t>
    </w:r>
  </w:p>
  <w:p w14:paraId="436C4AAF" w14:textId="77777777" w:rsidR="00D91167" w:rsidRDefault="00D91167">
    <w:pPr>
      <w:pStyle w:val="a3"/>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Жұмақанова К.Б."/>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7B166A"/>
    <w:multiLevelType w:val="hybridMultilevel"/>
    <w:tmpl w:val="5016EA1A"/>
    <w:lvl w:ilvl="0" w:tplc="AA90E10E">
      <w:start w:val="1"/>
      <w:numFmt w:val="decimal"/>
      <w:lvlText w:val="%1."/>
      <w:lvlJc w:val="left"/>
      <w:pPr>
        <w:ind w:left="1069" w:hanging="360"/>
      </w:pPr>
      <w:rPr>
        <w:rFonts w:hint="default"/>
        <w:b w:val="0"/>
      </w:rPr>
    </w:lvl>
    <w:lvl w:ilvl="1" w:tplc="20000019" w:tentative="1">
      <w:start w:val="1"/>
      <w:numFmt w:val="lowerLetter"/>
      <w:lvlText w:val="%2."/>
      <w:lvlJc w:val="left"/>
      <w:pPr>
        <w:ind w:left="1789" w:hanging="360"/>
      </w:pPr>
    </w:lvl>
    <w:lvl w:ilvl="2" w:tplc="2000001B" w:tentative="1">
      <w:start w:val="1"/>
      <w:numFmt w:val="lowerRoman"/>
      <w:lvlText w:val="%3."/>
      <w:lvlJc w:val="right"/>
      <w:pPr>
        <w:ind w:left="2509" w:hanging="180"/>
      </w:pPr>
    </w:lvl>
    <w:lvl w:ilvl="3" w:tplc="2000000F" w:tentative="1">
      <w:start w:val="1"/>
      <w:numFmt w:val="decimal"/>
      <w:lvlText w:val="%4."/>
      <w:lvlJc w:val="left"/>
      <w:pPr>
        <w:ind w:left="3229" w:hanging="360"/>
      </w:pPr>
    </w:lvl>
    <w:lvl w:ilvl="4" w:tplc="20000019" w:tentative="1">
      <w:start w:val="1"/>
      <w:numFmt w:val="lowerLetter"/>
      <w:lvlText w:val="%5."/>
      <w:lvlJc w:val="left"/>
      <w:pPr>
        <w:ind w:left="3949" w:hanging="360"/>
      </w:pPr>
    </w:lvl>
    <w:lvl w:ilvl="5" w:tplc="2000001B" w:tentative="1">
      <w:start w:val="1"/>
      <w:numFmt w:val="lowerRoman"/>
      <w:lvlText w:val="%6."/>
      <w:lvlJc w:val="right"/>
      <w:pPr>
        <w:ind w:left="4669" w:hanging="180"/>
      </w:pPr>
    </w:lvl>
    <w:lvl w:ilvl="6" w:tplc="2000000F" w:tentative="1">
      <w:start w:val="1"/>
      <w:numFmt w:val="decimal"/>
      <w:lvlText w:val="%7."/>
      <w:lvlJc w:val="left"/>
      <w:pPr>
        <w:ind w:left="5389" w:hanging="360"/>
      </w:pPr>
    </w:lvl>
    <w:lvl w:ilvl="7" w:tplc="20000019" w:tentative="1">
      <w:start w:val="1"/>
      <w:numFmt w:val="lowerLetter"/>
      <w:lvlText w:val="%8."/>
      <w:lvlJc w:val="left"/>
      <w:pPr>
        <w:ind w:left="6109" w:hanging="360"/>
      </w:pPr>
    </w:lvl>
    <w:lvl w:ilvl="8" w:tplc="2000001B" w:tentative="1">
      <w:start w:val="1"/>
      <w:numFmt w:val="lowerRoman"/>
      <w:lvlText w:val="%9."/>
      <w:lvlJc w:val="right"/>
      <w:pPr>
        <w:ind w:left="6829" w:hanging="180"/>
      </w:pPr>
    </w:lvl>
  </w:abstractNum>
  <w:abstractNum w:abstractNumId="1" w15:restartNumberingAfterBreak="0">
    <w:nsid w:val="2402146F"/>
    <w:multiLevelType w:val="hybridMultilevel"/>
    <w:tmpl w:val="10A25BC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2B9C2A60"/>
    <w:multiLevelType w:val="hybridMultilevel"/>
    <w:tmpl w:val="E1A40168"/>
    <w:lvl w:ilvl="0" w:tplc="240A04A4">
      <w:start w:val="1"/>
      <w:numFmt w:val="bullet"/>
      <w:lvlText w:val="–"/>
      <w:lvlJc w:val="left"/>
      <w:pPr>
        <w:ind w:left="1080" w:hanging="360"/>
      </w:pPr>
      <w:rPr>
        <w:rFonts w:ascii="Tahoma" w:hAnsi="Tahoma" w:hint="default"/>
        <w:sz w:val="28"/>
        <w:szCs w:val="28"/>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15:restartNumberingAfterBreak="0">
    <w:nsid w:val="33FC16A7"/>
    <w:multiLevelType w:val="hybridMultilevel"/>
    <w:tmpl w:val="640C98D2"/>
    <w:lvl w:ilvl="0" w:tplc="240A04A4">
      <w:start w:val="1"/>
      <w:numFmt w:val="bullet"/>
      <w:lvlText w:val="–"/>
      <w:lvlJc w:val="left"/>
      <w:pPr>
        <w:ind w:left="1080" w:hanging="360"/>
      </w:pPr>
      <w:rPr>
        <w:rFonts w:ascii="Tahoma" w:hAnsi="Tahoma" w:hint="default"/>
        <w:sz w:val="28"/>
        <w:szCs w:val="28"/>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15:restartNumberingAfterBreak="0">
    <w:nsid w:val="36355EBB"/>
    <w:multiLevelType w:val="hybridMultilevel"/>
    <w:tmpl w:val="E564DB56"/>
    <w:lvl w:ilvl="0" w:tplc="8B049B3A">
      <w:numFmt w:val="bullet"/>
      <w:lvlText w:val="-"/>
      <w:lvlJc w:val="left"/>
      <w:pPr>
        <w:ind w:left="1429" w:hanging="360"/>
      </w:pPr>
      <w:rPr>
        <w:rFonts w:ascii="Times New Roman" w:eastAsia="Batang" w:hAnsi="Times New Roman" w:cs="Times New Roman" w:hint="default"/>
        <w:b/>
      </w:rPr>
    </w:lvl>
    <w:lvl w:ilvl="1" w:tplc="20000003" w:tentative="1">
      <w:start w:val="1"/>
      <w:numFmt w:val="bullet"/>
      <w:lvlText w:val="o"/>
      <w:lvlJc w:val="left"/>
      <w:pPr>
        <w:ind w:left="2149" w:hanging="360"/>
      </w:pPr>
      <w:rPr>
        <w:rFonts w:ascii="Courier New" w:hAnsi="Courier New" w:cs="Courier New" w:hint="default"/>
      </w:rPr>
    </w:lvl>
    <w:lvl w:ilvl="2" w:tplc="20000005" w:tentative="1">
      <w:start w:val="1"/>
      <w:numFmt w:val="bullet"/>
      <w:lvlText w:val=""/>
      <w:lvlJc w:val="left"/>
      <w:pPr>
        <w:ind w:left="2869" w:hanging="360"/>
      </w:pPr>
      <w:rPr>
        <w:rFonts w:ascii="Wingdings" w:hAnsi="Wingdings" w:hint="default"/>
      </w:rPr>
    </w:lvl>
    <w:lvl w:ilvl="3" w:tplc="20000001" w:tentative="1">
      <w:start w:val="1"/>
      <w:numFmt w:val="bullet"/>
      <w:lvlText w:val=""/>
      <w:lvlJc w:val="left"/>
      <w:pPr>
        <w:ind w:left="3589" w:hanging="360"/>
      </w:pPr>
      <w:rPr>
        <w:rFonts w:ascii="Symbol" w:hAnsi="Symbol" w:hint="default"/>
      </w:rPr>
    </w:lvl>
    <w:lvl w:ilvl="4" w:tplc="20000003" w:tentative="1">
      <w:start w:val="1"/>
      <w:numFmt w:val="bullet"/>
      <w:lvlText w:val="o"/>
      <w:lvlJc w:val="left"/>
      <w:pPr>
        <w:ind w:left="4309" w:hanging="360"/>
      </w:pPr>
      <w:rPr>
        <w:rFonts w:ascii="Courier New" w:hAnsi="Courier New" w:cs="Courier New" w:hint="default"/>
      </w:rPr>
    </w:lvl>
    <w:lvl w:ilvl="5" w:tplc="20000005" w:tentative="1">
      <w:start w:val="1"/>
      <w:numFmt w:val="bullet"/>
      <w:lvlText w:val=""/>
      <w:lvlJc w:val="left"/>
      <w:pPr>
        <w:ind w:left="5029" w:hanging="360"/>
      </w:pPr>
      <w:rPr>
        <w:rFonts w:ascii="Wingdings" w:hAnsi="Wingdings" w:hint="default"/>
      </w:rPr>
    </w:lvl>
    <w:lvl w:ilvl="6" w:tplc="20000001" w:tentative="1">
      <w:start w:val="1"/>
      <w:numFmt w:val="bullet"/>
      <w:lvlText w:val=""/>
      <w:lvlJc w:val="left"/>
      <w:pPr>
        <w:ind w:left="5749" w:hanging="360"/>
      </w:pPr>
      <w:rPr>
        <w:rFonts w:ascii="Symbol" w:hAnsi="Symbol" w:hint="default"/>
      </w:rPr>
    </w:lvl>
    <w:lvl w:ilvl="7" w:tplc="20000003" w:tentative="1">
      <w:start w:val="1"/>
      <w:numFmt w:val="bullet"/>
      <w:lvlText w:val="o"/>
      <w:lvlJc w:val="left"/>
      <w:pPr>
        <w:ind w:left="6469" w:hanging="360"/>
      </w:pPr>
      <w:rPr>
        <w:rFonts w:ascii="Courier New" w:hAnsi="Courier New" w:cs="Courier New" w:hint="default"/>
      </w:rPr>
    </w:lvl>
    <w:lvl w:ilvl="8" w:tplc="20000005" w:tentative="1">
      <w:start w:val="1"/>
      <w:numFmt w:val="bullet"/>
      <w:lvlText w:val=""/>
      <w:lvlJc w:val="left"/>
      <w:pPr>
        <w:ind w:left="7189" w:hanging="360"/>
      </w:pPr>
      <w:rPr>
        <w:rFonts w:ascii="Wingdings" w:hAnsi="Wingdings" w:hint="default"/>
      </w:rPr>
    </w:lvl>
  </w:abstractNum>
  <w:abstractNum w:abstractNumId="5" w15:restartNumberingAfterBreak="0">
    <w:nsid w:val="36617190"/>
    <w:multiLevelType w:val="hybridMultilevel"/>
    <w:tmpl w:val="DD047768"/>
    <w:lvl w:ilvl="0" w:tplc="0419000F">
      <w:start w:val="1"/>
      <w:numFmt w:val="decimal"/>
      <w:lvlText w:val="%1."/>
      <w:lvlJc w:val="left"/>
      <w:pPr>
        <w:ind w:left="720" w:hanging="360"/>
      </w:pPr>
      <w:rPr>
        <w:rFonts w:hint="default"/>
        <w:sz w:val="28"/>
        <w:szCs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39180657"/>
    <w:multiLevelType w:val="hybridMultilevel"/>
    <w:tmpl w:val="A844D506"/>
    <w:lvl w:ilvl="0" w:tplc="240A04A4">
      <w:start w:val="1"/>
      <w:numFmt w:val="bullet"/>
      <w:lvlText w:val="–"/>
      <w:lvlJc w:val="left"/>
      <w:pPr>
        <w:ind w:left="720" w:hanging="360"/>
      </w:pPr>
      <w:rPr>
        <w:rFonts w:ascii="Tahoma" w:hAnsi="Tahoma" w:hint="default"/>
        <w:sz w:val="28"/>
        <w:szCs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48EE1F51"/>
    <w:multiLevelType w:val="hybridMultilevel"/>
    <w:tmpl w:val="2960C590"/>
    <w:lvl w:ilvl="0" w:tplc="240A04A4">
      <w:start w:val="1"/>
      <w:numFmt w:val="bullet"/>
      <w:lvlText w:val="–"/>
      <w:lvlJc w:val="left"/>
      <w:pPr>
        <w:ind w:left="1287" w:hanging="360"/>
      </w:pPr>
      <w:rPr>
        <w:rFonts w:ascii="Tahoma" w:hAnsi="Tahoma" w:hint="default"/>
        <w:sz w:val="28"/>
        <w:szCs w:val="28"/>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8" w15:restartNumberingAfterBreak="0">
    <w:nsid w:val="4B163F56"/>
    <w:multiLevelType w:val="hybridMultilevel"/>
    <w:tmpl w:val="04A44212"/>
    <w:lvl w:ilvl="0" w:tplc="F5AC8D60">
      <w:start w:val="2024"/>
      <w:numFmt w:val="bullet"/>
      <w:lvlText w:val="-"/>
      <w:lvlJc w:val="left"/>
      <w:pPr>
        <w:ind w:left="1287" w:hanging="360"/>
      </w:pPr>
      <w:rPr>
        <w:rFonts w:ascii="Times New Roman" w:eastAsia="Batang"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52583F7A"/>
    <w:multiLevelType w:val="hybridMultilevel"/>
    <w:tmpl w:val="FD9041DA"/>
    <w:lvl w:ilvl="0" w:tplc="2000000F">
      <w:start w:val="1"/>
      <w:numFmt w:val="decimal"/>
      <w:lvlText w:val="%1."/>
      <w:lvlJc w:val="left"/>
      <w:pPr>
        <w:ind w:left="1287" w:hanging="360"/>
      </w:pPr>
    </w:lvl>
    <w:lvl w:ilvl="1" w:tplc="20000019" w:tentative="1">
      <w:start w:val="1"/>
      <w:numFmt w:val="lowerLetter"/>
      <w:lvlText w:val="%2."/>
      <w:lvlJc w:val="left"/>
      <w:pPr>
        <w:ind w:left="2007" w:hanging="360"/>
      </w:pPr>
    </w:lvl>
    <w:lvl w:ilvl="2" w:tplc="2000001B" w:tentative="1">
      <w:start w:val="1"/>
      <w:numFmt w:val="lowerRoman"/>
      <w:lvlText w:val="%3."/>
      <w:lvlJc w:val="right"/>
      <w:pPr>
        <w:ind w:left="2727" w:hanging="180"/>
      </w:pPr>
    </w:lvl>
    <w:lvl w:ilvl="3" w:tplc="2000000F" w:tentative="1">
      <w:start w:val="1"/>
      <w:numFmt w:val="decimal"/>
      <w:lvlText w:val="%4."/>
      <w:lvlJc w:val="left"/>
      <w:pPr>
        <w:ind w:left="3447" w:hanging="360"/>
      </w:pPr>
    </w:lvl>
    <w:lvl w:ilvl="4" w:tplc="20000019" w:tentative="1">
      <w:start w:val="1"/>
      <w:numFmt w:val="lowerLetter"/>
      <w:lvlText w:val="%5."/>
      <w:lvlJc w:val="left"/>
      <w:pPr>
        <w:ind w:left="4167" w:hanging="360"/>
      </w:pPr>
    </w:lvl>
    <w:lvl w:ilvl="5" w:tplc="2000001B" w:tentative="1">
      <w:start w:val="1"/>
      <w:numFmt w:val="lowerRoman"/>
      <w:lvlText w:val="%6."/>
      <w:lvlJc w:val="right"/>
      <w:pPr>
        <w:ind w:left="4887" w:hanging="180"/>
      </w:pPr>
    </w:lvl>
    <w:lvl w:ilvl="6" w:tplc="2000000F" w:tentative="1">
      <w:start w:val="1"/>
      <w:numFmt w:val="decimal"/>
      <w:lvlText w:val="%7."/>
      <w:lvlJc w:val="left"/>
      <w:pPr>
        <w:ind w:left="5607" w:hanging="360"/>
      </w:pPr>
    </w:lvl>
    <w:lvl w:ilvl="7" w:tplc="20000019" w:tentative="1">
      <w:start w:val="1"/>
      <w:numFmt w:val="lowerLetter"/>
      <w:lvlText w:val="%8."/>
      <w:lvlJc w:val="left"/>
      <w:pPr>
        <w:ind w:left="6327" w:hanging="360"/>
      </w:pPr>
    </w:lvl>
    <w:lvl w:ilvl="8" w:tplc="2000001B" w:tentative="1">
      <w:start w:val="1"/>
      <w:numFmt w:val="lowerRoman"/>
      <w:lvlText w:val="%9."/>
      <w:lvlJc w:val="right"/>
      <w:pPr>
        <w:ind w:left="7047" w:hanging="180"/>
      </w:pPr>
    </w:lvl>
  </w:abstractNum>
  <w:abstractNum w:abstractNumId="10" w15:restartNumberingAfterBreak="0">
    <w:nsid w:val="5FFF7962"/>
    <w:multiLevelType w:val="hybridMultilevel"/>
    <w:tmpl w:val="CFD851BC"/>
    <w:lvl w:ilvl="0" w:tplc="240A04A4">
      <w:start w:val="1"/>
      <w:numFmt w:val="bullet"/>
      <w:lvlText w:val="–"/>
      <w:lvlJc w:val="left"/>
      <w:pPr>
        <w:ind w:left="1287" w:hanging="360"/>
      </w:pPr>
      <w:rPr>
        <w:rFonts w:ascii="Tahoma" w:hAnsi="Tahoma" w:hint="default"/>
        <w:sz w:val="28"/>
        <w:szCs w:val="28"/>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11" w15:restartNumberingAfterBreak="0">
    <w:nsid w:val="715E7825"/>
    <w:multiLevelType w:val="hybridMultilevel"/>
    <w:tmpl w:val="108C3138"/>
    <w:lvl w:ilvl="0" w:tplc="F5AC8D60">
      <w:start w:val="2024"/>
      <w:numFmt w:val="bullet"/>
      <w:lvlText w:val="-"/>
      <w:lvlJc w:val="left"/>
      <w:pPr>
        <w:ind w:left="1287" w:hanging="360"/>
      </w:pPr>
      <w:rPr>
        <w:rFonts w:ascii="Times New Roman" w:eastAsia="Batang"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746D48C4"/>
    <w:multiLevelType w:val="hybridMultilevel"/>
    <w:tmpl w:val="CFC40F58"/>
    <w:lvl w:ilvl="0" w:tplc="240A04A4">
      <w:start w:val="1"/>
      <w:numFmt w:val="bullet"/>
      <w:lvlText w:val="–"/>
      <w:lvlJc w:val="left"/>
      <w:pPr>
        <w:ind w:left="1287" w:hanging="360"/>
      </w:pPr>
      <w:rPr>
        <w:rFonts w:ascii="Tahoma" w:hAnsi="Tahoma" w:hint="default"/>
        <w:sz w:val="28"/>
        <w:szCs w:val="28"/>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num w:numId="1">
    <w:abstractNumId w:val="0"/>
  </w:num>
  <w:num w:numId="2">
    <w:abstractNumId w:val="9"/>
  </w:num>
  <w:num w:numId="3">
    <w:abstractNumId w:val="1"/>
  </w:num>
  <w:num w:numId="4">
    <w:abstractNumId w:val="6"/>
  </w:num>
  <w:num w:numId="5">
    <w:abstractNumId w:val="10"/>
  </w:num>
  <w:num w:numId="6">
    <w:abstractNumId w:val="7"/>
  </w:num>
  <w:num w:numId="7">
    <w:abstractNumId w:val="12"/>
  </w:num>
  <w:num w:numId="8">
    <w:abstractNumId w:val="5"/>
  </w:num>
  <w:num w:numId="9">
    <w:abstractNumId w:val="2"/>
  </w:num>
  <w:num w:numId="10">
    <w:abstractNumId w:val="3"/>
  </w:num>
  <w:num w:numId="11">
    <w:abstractNumId w:val="4"/>
  </w:num>
  <w:num w:numId="12">
    <w:abstractNumId w:val="11"/>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67CF"/>
    <w:rsid w:val="00020BDA"/>
    <w:rsid w:val="000510A5"/>
    <w:rsid w:val="00072F72"/>
    <w:rsid w:val="0008031D"/>
    <w:rsid w:val="000F5B55"/>
    <w:rsid w:val="00150B3A"/>
    <w:rsid w:val="001F324D"/>
    <w:rsid w:val="00257BF9"/>
    <w:rsid w:val="0029685D"/>
    <w:rsid w:val="002A16FD"/>
    <w:rsid w:val="002C47AF"/>
    <w:rsid w:val="002F49F3"/>
    <w:rsid w:val="002F6CDB"/>
    <w:rsid w:val="0030611D"/>
    <w:rsid w:val="0032398E"/>
    <w:rsid w:val="0032546A"/>
    <w:rsid w:val="003275DA"/>
    <w:rsid w:val="003621B1"/>
    <w:rsid w:val="0037524E"/>
    <w:rsid w:val="003B2AE4"/>
    <w:rsid w:val="003B2E85"/>
    <w:rsid w:val="003D1DA4"/>
    <w:rsid w:val="00423888"/>
    <w:rsid w:val="0048275D"/>
    <w:rsid w:val="004833D4"/>
    <w:rsid w:val="004E216F"/>
    <w:rsid w:val="00537792"/>
    <w:rsid w:val="005549E1"/>
    <w:rsid w:val="005D6577"/>
    <w:rsid w:val="006333E5"/>
    <w:rsid w:val="006661B9"/>
    <w:rsid w:val="00680312"/>
    <w:rsid w:val="0068142F"/>
    <w:rsid w:val="006A67CF"/>
    <w:rsid w:val="006C2196"/>
    <w:rsid w:val="00703076"/>
    <w:rsid w:val="007208FD"/>
    <w:rsid w:val="00764402"/>
    <w:rsid w:val="007C15A1"/>
    <w:rsid w:val="0084586E"/>
    <w:rsid w:val="00864097"/>
    <w:rsid w:val="008B0E6D"/>
    <w:rsid w:val="008C309C"/>
    <w:rsid w:val="008C53CC"/>
    <w:rsid w:val="008F71A0"/>
    <w:rsid w:val="00911A11"/>
    <w:rsid w:val="00916A31"/>
    <w:rsid w:val="009277CA"/>
    <w:rsid w:val="009827C1"/>
    <w:rsid w:val="0098493E"/>
    <w:rsid w:val="009860B7"/>
    <w:rsid w:val="00991003"/>
    <w:rsid w:val="00994AF1"/>
    <w:rsid w:val="009B6154"/>
    <w:rsid w:val="009C1A2D"/>
    <w:rsid w:val="009C55B9"/>
    <w:rsid w:val="00A33CE4"/>
    <w:rsid w:val="00A52599"/>
    <w:rsid w:val="00A57EEE"/>
    <w:rsid w:val="00A72EB8"/>
    <w:rsid w:val="00A83885"/>
    <w:rsid w:val="00AD3790"/>
    <w:rsid w:val="00AE43BF"/>
    <w:rsid w:val="00B1021A"/>
    <w:rsid w:val="00B1725C"/>
    <w:rsid w:val="00B226AF"/>
    <w:rsid w:val="00B50E15"/>
    <w:rsid w:val="00BB3282"/>
    <w:rsid w:val="00BD7D73"/>
    <w:rsid w:val="00BD7E45"/>
    <w:rsid w:val="00BF19A4"/>
    <w:rsid w:val="00C06A6B"/>
    <w:rsid w:val="00C215FB"/>
    <w:rsid w:val="00C56B0F"/>
    <w:rsid w:val="00C668B4"/>
    <w:rsid w:val="00CA45D0"/>
    <w:rsid w:val="00CD4536"/>
    <w:rsid w:val="00CF4008"/>
    <w:rsid w:val="00D550FA"/>
    <w:rsid w:val="00D8050E"/>
    <w:rsid w:val="00D82770"/>
    <w:rsid w:val="00D91167"/>
    <w:rsid w:val="00DC1144"/>
    <w:rsid w:val="00DC5E44"/>
    <w:rsid w:val="00DE7088"/>
    <w:rsid w:val="00E16D19"/>
    <w:rsid w:val="00E17516"/>
    <w:rsid w:val="00E312E0"/>
    <w:rsid w:val="00E62068"/>
    <w:rsid w:val="00E8219B"/>
    <w:rsid w:val="00EE256F"/>
    <w:rsid w:val="00EE6684"/>
    <w:rsid w:val="00EF73BB"/>
    <w:rsid w:val="00F056DB"/>
    <w:rsid w:val="00FB03C8"/>
    <w:rsid w:val="00FC30DD"/>
    <w:rsid w:val="00FD2898"/>
    <w:rsid w:val="00FF0C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DA57625"/>
  <w15:chartTrackingRefBased/>
  <w15:docId w15:val="{56F60FF0-A413-41DC-B471-E5E8BEE05093}"/>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C30DD"/>
    <w:pPr>
      <w:spacing w:after="0" w:line="240" w:lineRule="auto"/>
    </w:pPr>
    <w:rPr>
      <w:rFonts w:ascii="Times New Roman" w:eastAsia="Times New Roman" w:hAnsi="Times New Roman" w:cs="Times New Roman"/>
      <w:kern w:val="0"/>
      <w:sz w:val="24"/>
      <w:szCs w:val="24"/>
      <w:lang w:eastAsia="ru-RU"/>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C30DD"/>
    <w:pPr>
      <w:tabs>
        <w:tab w:val="center" w:pos="4677"/>
        <w:tab w:val="right" w:pos="9355"/>
      </w:tabs>
    </w:pPr>
  </w:style>
  <w:style w:type="character" w:customStyle="1" w:styleId="a4">
    <w:name w:val="Верхний колонтитул Знак"/>
    <w:basedOn w:val="a0"/>
    <w:link w:val="a3"/>
    <w:uiPriority w:val="99"/>
    <w:rsid w:val="00FC30DD"/>
  </w:style>
  <w:style w:type="paragraph" w:styleId="a5">
    <w:name w:val="footer"/>
    <w:basedOn w:val="a"/>
    <w:link w:val="a6"/>
    <w:uiPriority w:val="99"/>
    <w:unhideWhenUsed/>
    <w:rsid w:val="00FC30DD"/>
    <w:pPr>
      <w:tabs>
        <w:tab w:val="center" w:pos="4677"/>
        <w:tab w:val="right" w:pos="9355"/>
      </w:tabs>
    </w:pPr>
  </w:style>
  <w:style w:type="character" w:customStyle="1" w:styleId="a6">
    <w:name w:val="Нижний колонтитул Знак"/>
    <w:basedOn w:val="a0"/>
    <w:link w:val="a5"/>
    <w:uiPriority w:val="99"/>
    <w:rsid w:val="00FC30DD"/>
  </w:style>
  <w:style w:type="paragraph" w:styleId="a7">
    <w:name w:val="List Paragraph"/>
    <w:basedOn w:val="a"/>
    <w:uiPriority w:val="34"/>
    <w:qFormat/>
    <w:rsid w:val="00FC30DD"/>
    <w:pPr>
      <w:ind w:left="720"/>
      <w:contextualSpacing/>
    </w:pPr>
  </w:style>
  <w:style w:type="table" w:styleId="a8">
    <w:name w:val="Table Grid"/>
    <w:basedOn w:val="a1"/>
    <w:uiPriority w:val="59"/>
    <w:rsid w:val="009860B7"/>
    <w:pPr>
      <w:spacing w:after="0" w:line="240" w:lineRule="auto"/>
    </w:pPr>
    <w:rPr>
      <w:rFonts w:ascii="Times New Roman" w:eastAsia="Times New Roman" w:hAnsi="Times New Roman" w:cs="Times New Roman"/>
      <w:kern w:val="0"/>
      <w:sz w:val="20"/>
      <w:szCs w:val="20"/>
      <w:lang w:eastAsia="ru-RU"/>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rmal (Web)"/>
    <w:aliases w:val="Обычный (Web)1,Знак Знак3,Обычный (Web),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Знак4 Зна,Знак Знак Знак"/>
    <w:basedOn w:val="a"/>
    <w:link w:val="aa"/>
    <w:uiPriority w:val="99"/>
    <w:unhideWhenUsed/>
    <w:qFormat/>
    <w:rsid w:val="00423888"/>
    <w:pPr>
      <w:spacing w:before="100" w:beforeAutospacing="1" w:after="100" w:afterAutospacing="1"/>
    </w:pPr>
  </w:style>
  <w:style w:type="character" w:customStyle="1" w:styleId="aa">
    <w:name w:val="Обычный (веб) Знак"/>
    <w:aliases w:val="Обычный (Web)1 Знак,Знак Знак3 Знак,Обычный (Web)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link w:val="a9"/>
    <w:uiPriority w:val="99"/>
    <w:locked/>
    <w:rsid w:val="00423888"/>
    <w:rPr>
      <w:rFonts w:ascii="Times New Roman" w:eastAsia="Times New Roman" w:hAnsi="Times New Roman" w:cs="Times New Roman"/>
      <w:kern w:val="0"/>
      <w:sz w:val="24"/>
      <w:szCs w:val="24"/>
      <w:lang w:eastAsia="ru-RU"/>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2485513">
      <w:bodyDiv w:val="1"/>
      <w:marLeft w:val="0"/>
      <w:marRight w:val="0"/>
      <w:marTop w:val="0"/>
      <w:marBottom w:val="0"/>
      <w:divBdr>
        <w:top w:val="none" w:sz="0" w:space="0" w:color="auto"/>
        <w:left w:val="none" w:sz="0" w:space="0" w:color="auto"/>
        <w:bottom w:val="none" w:sz="0" w:space="0" w:color="auto"/>
        <w:right w:val="none" w:sz="0" w:space="0" w:color="auto"/>
      </w:divBdr>
    </w:div>
    <w:div w:id="1364667509">
      <w:bodyDiv w:val="1"/>
      <w:marLeft w:val="0"/>
      <w:marRight w:val="0"/>
      <w:marTop w:val="0"/>
      <w:marBottom w:val="0"/>
      <w:divBdr>
        <w:top w:val="none" w:sz="0" w:space="0" w:color="auto"/>
        <w:left w:val="none" w:sz="0" w:space="0" w:color="auto"/>
        <w:bottom w:val="none" w:sz="0" w:space="0" w:color="auto"/>
        <w:right w:val="none" w:sz="0" w:space="0" w:color="auto"/>
      </w:divBdr>
      <w:divsChild>
        <w:div w:id="4661704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3.xml"/><Relationship Id="rId941" Type="http://schemas.openxmlformats.org/officeDocument/2006/relationships/image" Target="media/image941.png"/><Relationship Id="rId997" Type="http://schemas.openxmlformats.org/officeDocument/2006/relationships/footer" Target="footer1.xml"/><Relationship Id="rId996" Type="http://schemas.openxmlformats.org/officeDocument/2006/relationships/footer" Target="footer2.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436</TotalTime>
  <Pages>1</Pages>
  <Words>123</Words>
  <Characters>706</Characters>
  <Application>Microsoft Office Word</Application>
  <DocSecurity>0</DocSecurity>
  <Lines>5</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Anel Ziyatayeva</dc:creator>
  <cp:keywords/>
  <dc:description/>
  <cp:lastModifiedBy>Zhumakanova Kamila</cp:lastModifiedBy>
  <cp:revision>52</cp:revision>
  <dcterms:created xsi:type="dcterms:W3CDTF">2023-11-14T05:21:00Z</dcterms:created>
  <dcterms:modified xsi:type="dcterms:W3CDTF">2023-12-26T12:05:00Z</dcterms:modified>
</cp:coreProperties>
</file>